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5957F" w14:textId="77777777" w:rsidR="002D17A5" w:rsidRPr="00C07FF5" w:rsidRDefault="002D17A5" w:rsidP="00113B48">
      <w:pPr>
        <w:jc w:val="center"/>
        <w:rPr>
          <w:rFonts w:ascii="Lato Light" w:hAnsi="Lato Light"/>
          <w:b/>
          <w:sz w:val="32"/>
          <w:szCs w:val="32"/>
        </w:rPr>
      </w:pPr>
    </w:p>
    <w:p w14:paraId="7BD50ED0" w14:textId="77777777" w:rsidR="002D17A5" w:rsidRPr="00C07FF5" w:rsidRDefault="002D17A5" w:rsidP="00113B48">
      <w:pPr>
        <w:jc w:val="center"/>
        <w:rPr>
          <w:rFonts w:ascii="Lato Light" w:hAnsi="Lato Light"/>
          <w:b/>
          <w:sz w:val="32"/>
          <w:szCs w:val="32"/>
        </w:rPr>
      </w:pPr>
    </w:p>
    <w:p w14:paraId="37A62E22" w14:textId="77777777" w:rsidR="004501E6" w:rsidRPr="00C07FF5" w:rsidRDefault="00113B48" w:rsidP="00113B48">
      <w:pPr>
        <w:jc w:val="center"/>
        <w:rPr>
          <w:rFonts w:ascii="Lato Light" w:hAnsi="Lato Light"/>
          <w:b/>
          <w:sz w:val="44"/>
          <w:szCs w:val="44"/>
        </w:rPr>
      </w:pPr>
      <w:r w:rsidRPr="00C07FF5">
        <w:rPr>
          <w:rFonts w:ascii="Lato Light" w:hAnsi="Lato Light"/>
          <w:b/>
          <w:sz w:val="44"/>
          <w:szCs w:val="44"/>
        </w:rPr>
        <w:t xml:space="preserve">Leistungsbeschreibung </w:t>
      </w:r>
    </w:p>
    <w:p w14:paraId="7D44AFD4" w14:textId="77777777" w:rsidR="004501E6" w:rsidRPr="00C07FF5" w:rsidRDefault="00113B48" w:rsidP="00113B48">
      <w:pPr>
        <w:jc w:val="center"/>
        <w:rPr>
          <w:rFonts w:ascii="Lato Light" w:hAnsi="Lato Light"/>
          <w:b/>
          <w:sz w:val="36"/>
          <w:szCs w:val="36"/>
        </w:rPr>
      </w:pPr>
      <w:r w:rsidRPr="00C07FF5">
        <w:rPr>
          <w:rFonts w:ascii="Lato Light" w:hAnsi="Lato Light"/>
          <w:b/>
          <w:sz w:val="36"/>
          <w:szCs w:val="36"/>
        </w:rPr>
        <w:t>für d</w:t>
      </w:r>
      <w:r w:rsidR="002F02FE" w:rsidRPr="00C07FF5">
        <w:rPr>
          <w:rFonts w:ascii="Lato Light" w:hAnsi="Lato Light"/>
          <w:b/>
          <w:sz w:val="36"/>
          <w:szCs w:val="36"/>
        </w:rPr>
        <w:t xml:space="preserve">as offene Verfahren nach </w:t>
      </w:r>
      <w:r w:rsidR="008F0B6D" w:rsidRPr="00C07FF5">
        <w:rPr>
          <w:rFonts w:ascii="Lato Light" w:hAnsi="Lato Light"/>
          <w:b/>
          <w:sz w:val="36"/>
          <w:szCs w:val="36"/>
        </w:rPr>
        <w:t xml:space="preserve">GWB und </w:t>
      </w:r>
      <w:r w:rsidR="002F02FE" w:rsidRPr="00C07FF5">
        <w:rPr>
          <w:rFonts w:ascii="Lato Light" w:hAnsi="Lato Light"/>
          <w:b/>
          <w:sz w:val="36"/>
          <w:szCs w:val="36"/>
        </w:rPr>
        <w:t>V</w:t>
      </w:r>
      <w:r w:rsidR="008F0B6D" w:rsidRPr="00C07FF5">
        <w:rPr>
          <w:rFonts w:ascii="Lato Light" w:hAnsi="Lato Light"/>
          <w:b/>
          <w:sz w:val="36"/>
          <w:szCs w:val="36"/>
        </w:rPr>
        <w:t>gV</w:t>
      </w:r>
    </w:p>
    <w:p w14:paraId="4F1A6448" w14:textId="77777777" w:rsidR="00334209" w:rsidRDefault="00113B48" w:rsidP="00113B48">
      <w:pPr>
        <w:jc w:val="center"/>
        <w:rPr>
          <w:rFonts w:ascii="Lato Light" w:hAnsi="Lato Light"/>
          <w:b/>
          <w:sz w:val="36"/>
          <w:szCs w:val="36"/>
        </w:rPr>
      </w:pPr>
      <w:r w:rsidRPr="00C07FF5">
        <w:rPr>
          <w:rFonts w:ascii="Lato Light" w:hAnsi="Lato Light"/>
          <w:b/>
          <w:sz w:val="36"/>
          <w:szCs w:val="36"/>
        </w:rPr>
        <w:t>der Schülerbeförderung</w:t>
      </w:r>
      <w:r w:rsidR="004501E6" w:rsidRPr="00C07FF5">
        <w:rPr>
          <w:rFonts w:ascii="Lato Light" w:hAnsi="Lato Light"/>
          <w:b/>
          <w:sz w:val="36"/>
          <w:szCs w:val="36"/>
        </w:rPr>
        <w:t xml:space="preserve"> der Stadt Bad Kissingen</w:t>
      </w:r>
      <w:r w:rsidRPr="00C07FF5">
        <w:rPr>
          <w:rFonts w:ascii="Lato Light" w:hAnsi="Lato Light"/>
          <w:b/>
          <w:sz w:val="36"/>
          <w:szCs w:val="36"/>
        </w:rPr>
        <w:t xml:space="preserve"> für </w:t>
      </w:r>
    </w:p>
    <w:p w14:paraId="4285F932" w14:textId="77777777" w:rsidR="00334209" w:rsidRDefault="00334209" w:rsidP="00113B48">
      <w:pPr>
        <w:jc w:val="center"/>
        <w:rPr>
          <w:rFonts w:ascii="Lato Light" w:hAnsi="Lato Light"/>
          <w:b/>
          <w:sz w:val="36"/>
          <w:szCs w:val="36"/>
        </w:rPr>
      </w:pPr>
    </w:p>
    <w:p w14:paraId="28B5C13E" w14:textId="77777777" w:rsidR="00334209" w:rsidRDefault="00334209" w:rsidP="00113B48">
      <w:pPr>
        <w:jc w:val="center"/>
        <w:rPr>
          <w:rFonts w:ascii="Lato Light" w:hAnsi="Lato Light"/>
          <w:b/>
          <w:sz w:val="36"/>
          <w:szCs w:val="36"/>
        </w:rPr>
      </w:pPr>
    </w:p>
    <w:p w14:paraId="5FC32556" w14:textId="77777777" w:rsidR="00334209" w:rsidRDefault="00334209" w:rsidP="00113B48">
      <w:pPr>
        <w:jc w:val="center"/>
        <w:rPr>
          <w:rFonts w:ascii="Lato Light" w:hAnsi="Lato Light"/>
          <w:b/>
          <w:sz w:val="36"/>
          <w:szCs w:val="36"/>
        </w:rPr>
      </w:pPr>
    </w:p>
    <w:p w14:paraId="5C7C4ED3" w14:textId="77777777" w:rsidR="00334209" w:rsidRDefault="00334209" w:rsidP="00334209">
      <w:pPr>
        <w:rPr>
          <w:rFonts w:ascii="Lato Light" w:hAnsi="Lato Light"/>
          <w:b/>
          <w:sz w:val="36"/>
          <w:szCs w:val="36"/>
        </w:rPr>
      </w:pPr>
      <w:r>
        <w:rPr>
          <w:rFonts w:ascii="Lato Light" w:hAnsi="Lato Light"/>
          <w:b/>
          <w:sz w:val="36"/>
          <w:szCs w:val="36"/>
        </w:rPr>
        <w:t xml:space="preserve">LOS 1 - </w:t>
      </w:r>
      <w:bookmarkStart w:id="0" w:name="_Hlk227066931"/>
      <w:r w:rsidR="00BF4FAC">
        <w:rPr>
          <w:rFonts w:ascii="Lato Light" w:hAnsi="Lato Light"/>
          <w:b/>
          <w:sz w:val="36"/>
          <w:szCs w:val="36"/>
        </w:rPr>
        <w:t xml:space="preserve">Schuljahr </w:t>
      </w:r>
      <w:r w:rsidR="002C4F26">
        <w:rPr>
          <w:rFonts w:ascii="Lato Light" w:hAnsi="Lato Light"/>
          <w:b/>
          <w:sz w:val="36"/>
          <w:szCs w:val="36"/>
        </w:rPr>
        <w:t>202</w:t>
      </w:r>
      <w:r w:rsidR="00E33C15">
        <w:rPr>
          <w:rFonts w:ascii="Lato Light" w:hAnsi="Lato Light"/>
          <w:b/>
          <w:sz w:val="36"/>
          <w:szCs w:val="36"/>
        </w:rPr>
        <w:t>6</w:t>
      </w:r>
      <w:r w:rsidR="00BF4FAC">
        <w:rPr>
          <w:rFonts w:ascii="Lato Light" w:hAnsi="Lato Light"/>
          <w:b/>
          <w:sz w:val="36"/>
          <w:szCs w:val="36"/>
        </w:rPr>
        <w:t>/202</w:t>
      </w:r>
      <w:r w:rsidR="00E33C15">
        <w:rPr>
          <w:rFonts w:ascii="Lato Light" w:hAnsi="Lato Light"/>
          <w:b/>
          <w:sz w:val="36"/>
          <w:szCs w:val="36"/>
        </w:rPr>
        <w:t>7</w:t>
      </w:r>
      <w:r>
        <w:rPr>
          <w:rFonts w:ascii="Lato Light" w:hAnsi="Lato Light"/>
          <w:b/>
          <w:sz w:val="36"/>
          <w:szCs w:val="36"/>
        </w:rPr>
        <w:t xml:space="preserve"> mit Option auf Verlängerung </w:t>
      </w:r>
    </w:p>
    <w:p w14:paraId="27E8D4CA" w14:textId="77777777" w:rsidR="00113B48" w:rsidRDefault="00334209" w:rsidP="00334209">
      <w:pPr>
        <w:ind w:left="709"/>
        <w:rPr>
          <w:rFonts w:ascii="Lato Light" w:hAnsi="Lato Light"/>
          <w:b/>
          <w:sz w:val="36"/>
          <w:szCs w:val="36"/>
        </w:rPr>
      </w:pPr>
      <w:r>
        <w:rPr>
          <w:rFonts w:ascii="Lato Light" w:hAnsi="Lato Light"/>
          <w:b/>
          <w:sz w:val="36"/>
          <w:szCs w:val="36"/>
        </w:rPr>
        <w:t xml:space="preserve">        um maximal zwei Schulhalbjahre bis 31.07.2028</w:t>
      </w:r>
    </w:p>
    <w:p w14:paraId="2A37FE95" w14:textId="77777777" w:rsidR="00334209" w:rsidRDefault="00334209" w:rsidP="00334209">
      <w:pPr>
        <w:rPr>
          <w:rFonts w:ascii="Lato Light" w:hAnsi="Lato Light"/>
          <w:b/>
          <w:sz w:val="36"/>
          <w:szCs w:val="36"/>
        </w:rPr>
      </w:pPr>
    </w:p>
    <w:p w14:paraId="412E729F" w14:textId="77777777" w:rsidR="00334209" w:rsidRDefault="00334209" w:rsidP="00334209">
      <w:pPr>
        <w:rPr>
          <w:rFonts w:ascii="Lato Light" w:hAnsi="Lato Light"/>
          <w:b/>
          <w:sz w:val="36"/>
          <w:szCs w:val="36"/>
        </w:rPr>
      </w:pPr>
      <w:r>
        <w:rPr>
          <w:rFonts w:ascii="Lato Light" w:hAnsi="Lato Light"/>
          <w:b/>
          <w:sz w:val="36"/>
          <w:szCs w:val="36"/>
        </w:rPr>
        <w:t>LOS 2 - Schuljahr 2026/2027</w:t>
      </w:r>
    </w:p>
    <w:p w14:paraId="2DF00518" w14:textId="77777777" w:rsidR="00D92F52" w:rsidRDefault="00D92F52" w:rsidP="002E4E01">
      <w:pPr>
        <w:jc w:val="center"/>
        <w:rPr>
          <w:rFonts w:ascii="Lato Light" w:hAnsi="Lato Light"/>
          <w:b/>
          <w:sz w:val="36"/>
          <w:szCs w:val="36"/>
        </w:rPr>
      </w:pPr>
    </w:p>
    <w:p w14:paraId="6C00408F" w14:textId="77777777" w:rsidR="00334209" w:rsidRPr="00C07FF5" w:rsidRDefault="00334209" w:rsidP="002E4E01">
      <w:pPr>
        <w:jc w:val="center"/>
        <w:rPr>
          <w:rFonts w:ascii="Lato Light" w:hAnsi="Lato Light"/>
          <w:b/>
          <w:sz w:val="36"/>
          <w:szCs w:val="36"/>
        </w:rPr>
      </w:pPr>
    </w:p>
    <w:p w14:paraId="60B99BCB" w14:textId="77777777" w:rsidR="00334209" w:rsidRDefault="00334209" w:rsidP="00334209">
      <w:pPr>
        <w:rPr>
          <w:rFonts w:ascii="Lato Light" w:hAnsi="Lato Light"/>
          <w:b/>
          <w:sz w:val="36"/>
          <w:szCs w:val="36"/>
        </w:rPr>
      </w:pPr>
      <w:r>
        <w:rPr>
          <w:rFonts w:ascii="Lato Light" w:hAnsi="Lato Light"/>
          <w:b/>
          <w:sz w:val="36"/>
          <w:szCs w:val="36"/>
        </w:rPr>
        <w:t>LOS 3 - Schuljahr 2026/2027</w:t>
      </w:r>
    </w:p>
    <w:bookmarkEnd w:id="0"/>
    <w:p w14:paraId="4B9A9FAD" w14:textId="77777777" w:rsidR="00075B92" w:rsidRPr="00C07FF5" w:rsidRDefault="00075B92">
      <w:pPr>
        <w:rPr>
          <w:rFonts w:ascii="Lato Light" w:hAnsi="Lato Light"/>
        </w:rPr>
      </w:pPr>
    </w:p>
    <w:p w14:paraId="05EC7D07" w14:textId="0D2DD9ED" w:rsidR="00EB6211" w:rsidRPr="00C07FF5" w:rsidRDefault="006033A8" w:rsidP="00E9486C">
      <w:pPr>
        <w:jc w:val="both"/>
        <w:rPr>
          <w:rFonts w:ascii="Lato Light" w:hAnsi="Lato Light"/>
          <w:sz w:val="24"/>
          <w:szCs w:val="24"/>
        </w:rPr>
      </w:pPr>
      <w:r>
        <w:rPr>
          <w:noProof/>
        </w:rPr>
        <mc:AlternateContent>
          <mc:Choice Requires="wps">
            <w:drawing>
              <wp:anchor distT="45720" distB="45720" distL="114300" distR="114300" simplePos="0" relativeHeight="251657728" behindDoc="0" locked="0" layoutInCell="1" allowOverlap="1" wp14:anchorId="74BCD581" wp14:editId="7FCA4108">
                <wp:simplePos x="0" y="0"/>
                <wp:positionH relativeFrom="column">
                  <wp:posOffset>117475</wp:posOffset>
                </wp:positionH>
                <wp:positionV relativeFrom="paragraph">
                  <wp:posOffset>5591175</wp:posOffset>
                </wp:positionV>
                <wp:extent cx="5523865" cy="594360"/>
                <wp:effectExtent l="1905" t="1270" r="0" b="4445"/>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3865" cy="594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8CD0E3" w14:textId="77777777" w:rsidR="00D92F52" w:rsidRPr="00D92F52" w:rsidRDefault="00D92F52" w:rsidP="00D92F52">
                            <w:pPr>
                              <w:jc w:val="both"/>
                              <w:rPr>
                                <w:rFonts w:ascii="Lato Light" w:hAnsi="Lato Light"/>
                                <w:i/>
                              </w:rPr>
                            </w:pPr>
                            <w:r w:rsidRPr="00D92F52">
                              <w:rPr>
                                <w:rFonts w:ascii="Lato Light" w:hAnsi="Lato Light" w:cs="Arial"/>
                                <w:i/>
                                <w:color w:val="202124"/>
                                <w:shd w:val="clear" w:color="auto" w:fill="FFFFFF"/>
                              </w:rPr>
                              <w:t>Aus Gründen der besseren Lesbarkeit wird auf die gleichzeitige Verwendung der Sprachformen männlich, weiblich und divers (m/w/d) verzichtet. Sämtliche Personenbezeichnungen gelten gleichermaßen für alle Geschlechter.</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74BCD581" id="_x0000_t202" coordsize="21600,21600" o:spt="202" path="m,l,21600r21600,l21600,xe">
                <v:stroke joinstyle="miter"/>
                <v:path gradientshapeok="t" o:connecttype="rect"/>
              </v:shapetype>
              <v:shape id="Textfeld 2" o:spid="_x0000_s1026" type="#_x0000_t202" style="position:absolute;left:0;text-align:left;margin-left:9.25pt;margin-top:440.25pt;width:434.95pt;height:46.8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" stroked="f">
                <v:textbox style="mso-fit-shape-to-text:t">
                  <w:txbxContent>
                    <w:p w14:paraId="698CD0E3" w14:textId="77777777" w:rsidR="00D92F52" w:rsidRPr="00D92F52" w:rsidRDefault="00D92F52" w:rsidP="00D92F52">
                      <w:pPr>
                        <w:jc w:val="both"/>
                        <w:rPr>
                          <w:rFonts w:ascii="Lato Light" w:hAnsi="Lato Light"/>
                          <w:i/>
                        </w:rPr>
                      </w:pPr>
                      <w:r w:rsidRPr="00D92F52">
                        <w:rPr>
                          <w:rFonts w:ascii="Lato Light" w:hAnsi="Lato Light" w:cs="Arial"/>
                          <w:i/>
                          <w:color w:val="202124"/>
                          <w:shd w:val="clear" w:color="auto" w:fill="FFFFFF"/>
                        </w:rPr>
                        <w:t>Aus Gründen der besseren Lesbarkeit wird auf die gleichzeitige Verwendung der Sprachformen männlich, weiblich und divers (m/w/d) verzichtet. Sämtliche Personenbezeichnungen gelten gleichermaßen für alle Geschlechter.</w:t>
                      </w:r>
                    </w:p>
                  </w:txbxContent>
                </v:textbox>
                <w10:wrap type="square"/>
              </v:shape>
            </w:pict>
          </mc:Fallback>
        </mc:AlternateContent>
      </w:r>
      <w:r w:rsidR="00EB6211" w:rsidRPr="00C07FF5">
        <w:rPr>
          <w:rFonts w:ascii="Lato Light" w:hAnsi="Lato Light"/>
        </w:rPr>
        <w:br w:type="page"/>
      </w:r>
    </w:p>
    <w:p w14:paraId="5C852C77" w14:textId="77777777" w:rsidR="00113B48" w:rsidRPr="00C07FF5" w:rsidRDefault="00113B48" w:rsidP="00E9486C">
      <w:pPr>
        <w:jc w:val="both"/>
        <w:rPr>
          <w:rFonts w:ascii="Lato Light" w:hAnsi="Lato Light"/>
          <w:sz w:val="24"/>
          <w:szCs w:val="24"/>
        </w:rPr>
      </w:pPr>
      <w:r w:rsidRPr="00C07FF5">
        <w:rPr>
          <w:rFonts w:ascii="Lato Light" w:hAnsi="Lato Light"/>
          <w:sz w:val="24"/>
          <w:szCs w:val="24"/>
        </w:rPr>
        <w:lastRenderedPageBreak/>
        <w:t xml:space="preserve">Gemäß Art. 3 Abs. 4 BaySchFG i.V.m. § 4 AV BaySchFG und § 1 der SchBefV in den zurzeit gültigen Fassungen </w:t>
      </w:r>
      <w:r w:rsidR="001F0145" w:rsidRPr="00C07FF5">
        <w:rPr>
          <w:rFonts w:ascii="Lato Light" w:hAnsi="Lato Light"/>
          <w:sz w:val="24"/>
          <w:szCs w:val="24"/>
        </w:rPr>
        <w:t xml:space="preserve">ist </w:t>
      </w:r>
      <w:r w:rsidRPr="00C07FF5">
        <w:rPr>
          <w:rFonts w:ascii="Lato Light" w:hAnsi="Lato Light"/>
          <w:sz w:val="24"/>
          <w:szCs w:val="24"/>
        </w:rPr>
        <w:t>d</w:t>
      </w:r>
      <w:r w:rsidR="001F0145" w:rsidRPr="00C07FF5">
        <w:rPr>
          <w:rFonts w:ascii="Lato Light" w:hAnsi="Lato Light"/>
          <w:sz w:val="24"/>
          <w:szCs w:val="24"/>
        </w:rPr>
        <w:t>i</w:t>
      </w:r>
      <w:r w:rsidRPr="00C07FF5">
        <w:rPr>
          <w:rFonts w:ascii="Lato Light" w:hAnsi="Lato Light"/>
          <w:sz w:val="24"/>
          <w:szCs w:val="24"/>
        </w:rPr>
        <w:t xml:space="preserve">e Stadt Bad Kissingen </w:t>
      </w:r>
      <w:r w:rsidR="001F0145" w:rsidRPr="00C07FF5">
        <w:rPr>
          <w:rFonts w:ascii="Lato Light" w:hAnsi="Lato Light"/>
          <w:sz w:val="24"/>
          <w:szCs w:val="24"/>
        </w:rPr>
        <w:t>zur</w:t>
      </w:r>
      <w:r w:rsidRPr="00C07FF5">
        <w:rPr>
          <w:rFonts w:ascii="Lato Light" w:hAnsi="Lato Light"/>
          <w:sz w:val="24"/>
          <w:szCs w:val="24"/>
        </w:rPr>
        <w:t xml:space="preserve"> Beförderung</w:t>
      </w:r>
      <w:r w:rsidR="001F0145" w:rsidRPr="00C07FF5">
        <w:rPr>
          <w:rFonts w:ascii="Lato Light" w:hAnsi="Lato Light"/>
          <w:sz w:val="24"/>
          <w:szCs w:val="24"/>
        </w:rPr>
        <w:t xml:space="preserve"> der Schüler verpflichtet</w:t>
      </w:r>
      <w:r w:rsidRPr="00C07FF5">
        <w:rPr>
          <w:rFonts w:ascii="Lato Light" w:hAnsi="Lato Light"/>
          <w:sz w:val="24"/>
          <w:szCs w:val="24"/>
        </w:rPr>
        <w:t>.</w:t>
      </w:r>
    </w:p>
    <w:p w14:paraId="7C07B089" w14:textId="77777777" w:rsidR="00113B48" w:rsidRPr="00C07FF5" w:rsidRDefault="00113B48" w:rsidP="00E9486C">
      <w:pPr>
        <w:jc w:val="both"/>
        <w:rPr>
          <w:rFonts w:ascii="Lato Light" w:hAnsi="Lato Light"/>
          <w:sz w:val="24"/>
          <w:szCs w:val="24"/>
        </w:rPr>
      </w:pPr>
    </w:p>
    <w:p w14:paraId="4E0C79C5" w14:textId="77777777" w:rsidR="00113B48" w:rsidRPr="00C07FF5" w:rsidRDefault="00113B48" w:rsidP="00E9486C">
      <w:pPr>
        <w:jc w:val="both"/>
        <w:rPr>
          <w:rFonts w:ascii="Lato Light" w:hAnsi="Lato Light"/>
          <w:sz w:val="24"/>
          <w:szCs w:val="24"/>
        </w:rPr>
      </w:pPr>
      <w:r w:rsidRPr="00C07FF5">
        <w:rPr>
          <w:rFonts w:ascii="Lato Light" w:hAnsi="Lato Light"/>
          <w:sz w:val="24"/>
          <w:szCs w:val="24"/>
        </w:rPr>
        <w:t>Die vorliegende Leistungsbeschreibung bildet die Grundlage für die zukünftige Leistungserbringung zur Schülerbeförderung im freigestellten Schulbusverkehr zwischen der Stadt Bad Kissingen</w:t>
      </w:r>
      <w:r w:rsidR="00B82F6F" w:rsidRPr="00C07FF5">
        <w:rPr>
          <w:rFonts w:ascii="Lato Light" w:hAnsi="Lato Light"/>
          <w:sz w:val="24"/>
          <w:szCs w:val="24"/>
        </w:rPr>
        <w:t xml:space="preserve"> (Auftraggeber) </w:t>
      </w:r>
      <w:r w:rsidRPr="00C07FF5">
        <w:rPr>
          <w:rFonts w:ascii="Lato Light" w:hAnsi="Lato Light"/>
          <w:sz w:val="24"/>
          <w:szCs w:val="24"/>
        </w:rPr>
        <w:t>und dem beauftragten Beförderungsunternehmen</w:t>
      </w:r>
      <w:r w:rsidR="00B82F6F" w:rsidRPr="00C07FF5">
        <w:rPr>
          <w:rFonts w:ascii="Lato Light" w:hAnsi="Lato Light"/>
          <w:sz w:val="24"/>
          <w:szCs w:val="24"/>
        </w:rPr>
        <w:t xml:space="preserve"> (Auftragnehmer)</w:t>
      </w:r>
      <w:r w:rsidRPr="00C07FF5">
        <w:rPr>
          <w:rFonts w:ascii="Lato Light" w:hAnsi="Lato Light"/>
          <w:sz w:val="24"/>
          <w:szCs w:val="24"/>
        </w:rPr>
        <w:t>.</w:t>
      </w:r>
    </w:p>
    <w:p w14:paraId="4FA85A19" w14:textId="77777777" w:rsidR="00113B48" w:rsidRPr="00C07FF5" w:rsidRDefault="00113B48" w:rsidP="00E9486C">
      <w:pPr>
        <w:jc w:val="both"/>
        <w:rPr>
          <w:rFonts w:ascii="Lato Light" w:hAnsi="Lato Light"/>
          <w:sz w:val="24"/>
          <w:szCs w:val="24"/>
        </w:rPr>
      </w:pPr>
    </w:p>
    <w:p w14:paraId="089561A1" w14:textId="77777777" w:rsidR="00B82F6F" w:rsidRPr="00C07FF5" w:rsidRDefault="00B82F6F">
      <w:pPr>
        <w:rPr>
          <w:rFonts w:ascii="Lato Light" w:hAnsi="Lato Light"/>
          <w:sz w:val="24"/>
          <w:szCs w:val="24"/>
        </w:rPr>
      </w:pPr>
    </w:p>
    <w:p w14:paraId="65CF0A38" w14:textId="77777777" w:rsidR="003D63E6" w:rsidRPr="00C07FF5" w:rsidRDefault="003D63E6" w:rsidP="004057B2">
      <w:pPr>
        <w:numPr>
          <w:ilvl w:val="0"/>
          <w:numId w:val="5"/>
        </w:numPr>
        <w:jc w:val="center"/>
        <w:rPr>
          <w:rFonts w:ascii="Lato Light" w:hAnsi="Lato Light"/>
          <w:b/>
          <w:sz w:val="28"/>
          <w:szCs w:val="28"/>
        </w:rPr>
      </w:pPr>
      <w:r w:rsidRPr="00C07FF5">
        <w:rPr>
          <w:rFonts w:ascii="Lato Light" w:hAnsi="Lato Light"/>
          <w:b/>
          <w:sz w:val="28"/>
          <w:szCs w:val="28"/>
        </w:rPr>
        <w:t>Allgemeines</w:t>
      </w:r>
    </w:p>
    <w:p w14:paraId="52C7F10A" w14:textId="77777777" w:rsidR="003D63E6" w:rsidRPr="00C07FF5" w:rsidRDefault="003D63E6" w:rsidP="003D63E6">
      <w:pPr>
        <w:ind w:left="720"/>
        <w:rPr>
          <w:rFonts w:ascii="Lato Light" w:hAnsi="Lato Light"/>
          <w:sz w:val="24"/>
          <w:szCs w:val="24"/>
        </w:rPr>
      </w:pPr>
    </w:p>
    <w:p w14:paraId="5B76FFA5" w14:textId="77777777" w:rsidR="003D63E6" w:rsidRPr="00C07FF5" w:rsidRDefault="003D63E6" w:rsidP="004057B2">
      <w:pPr>
        <w:numPr>
          <w:ilvl w:val="0"/>
          <w:numId w:val="1"/>
        </w:numPr>
        <w:ind w:left="0" w:firstLine="0"/>
        <w:jc w:val="both"/>
        <w:rPr>
          <w:rFonts w:ascii="Lato Light" w:hAnsi="Lato Light"/>
          <w:sz w:val="24"/>
          <w:szCs w:val="24"/>
        </w:rPr>
      </w:pPr>
      <w:r w:rsidRPr="00C07FF5">
        <w:rPr>
          <w:rFonts w:ascii="Lato Light" w:hAnsi="Lato Light"/>
          <w:sz w:val="24"/>
          <w:szCs w:val="24"/>
        </w:rPr>
        <w:t>Die Stadt Bad Kissingen mit ihren ca. 24.000 Einwohnern liegt im Regierungsbezirk Unterfranken im Nordwesten von Bayern. Der Landkreis Bad Kissingen grenzt an das Bundesland Hessen an. Die Städte Schweinfurt, Fulda und Würzburg sind nicht weit entfernt und über die Bundesautobahnen A7 und A71 gut zu erreichen.</w:t>
      </w:r>
    </w:p>
    <w:p w14:paraId="7F3A562C" w14:textId="77777777" w:rsidR="003D63E6" w:rsidRPr="00C07FF5" w:rsidRDefault="003D63E6" w:rsidP="003D63E6">
      <w:pPr>
        <w:ind w:left="284" w:hanging="284"/>
        <w:jc w:val="both"/>
        <w:rPr>
          <w:rFonts w:ascii="Lato Light" w:hAnsi="Lato Light"/>
          <w:sz w:val="24"/>
          <w:szCs w:val="24"/>
        </w:rPr>
      </w:pPr>
    </w:p>
    <w:p w14:paraId="7C08D223" w14:textId="77777777" w:rsidR="003D63E6" w:rsidRPr="00C07FF5" w:rsidRDefault="003D63E6" w:rsidP="004057B2">
      <w:pPr>
        <w:numPr>
          <w:ilvl w:val="0"/>
          <w:numId w:val="1"/>
        </w:numPr>
        <w:ind w:left="0" w:firstLine="0"/>
        <w:jc w:val="both"/>
        <w:rPr>
          <w:rFonts w:ascii="Lato Light" w:hAnsi="Lato Light"/>
          <w:sz w:val="24"/>
          <w:szCs w:val="24"/>
        </w:rPr>
      </w:pPr>
      <w:r w:rsidRPr="00C07FF5">
        <w:rPr>
          <w:rFonts w:ascii="Lato Light" w:hAnsi="Lato Light"/>
          <w:sz w:val="24"/>
          <w:szCs w:val="24"/>
        </w:rPr>
        <w:t>De</w:t>
      </w:r>
      <w:r w:rsidR="00B82F6F" w:rsidRPr="00C07FF5">
        <w:rPr>
          <w:rFonts w:ascii="Lato Light" w:hAnsi="Lato Light"/>
          <w:sz w:val="24"/>
          <w:szCs w:val="24"/>
        </w:rPr>
        <w:t>r</w:t>
      </w:r>
      <w:r w:rsidRPr="00C07FF5">
        <w:rPr>
          <w:rFonts w:ascii="Lato Light" w:hAnsi="Lato Light"/>
          <w:sz w:val="24"/>
          <w:szCs w:val="24"/>
        </w:rPr>
        <w:t xml:space="preserve"> </w:t>
      </w:r>
      <w:r w:rsidR="00B82F6F" w:rsidRPr="00C07FF5">
        <w:rPr>
          <w:rFonts w:ascii="Lato Light" w:hAnsi="Lato Light"/>
          <w:sz w:val="24"/>
          <w:szCs w:val="24"/>
        </w:rPr>
        <w:t>Auftraggeber</w:t>
      </w:r>
      <w:r w:rsidRPr="00C07FF5">
        <w:rPr>
          <w:rFonts w:ascii="Lato Light" w:hAnsi="Lato Light"/>
          <w:sz w:val="24"/>
          <w:szCs w:val="24"/>
        </w:rPr>
        <w:t xml:space="preserve"> beauftragt d</w:t>
      </w:r>
      <w:r w:rsidR="00B82F6F" w:rsidRPr="00C07FF5">
        <w:rPr>
          <w:rFonts w:ascii="Lato Light" w:hAnsi="Lato Light"/>
          <w:sz w:val="24"/>
          <w:szCs w:val="24"/>
        </w:rPr>
        <w:t>en</w:t>
      </w:r>
      <w:r w:rsidRPr="00C07FF5">
        <w:rPr>
          <w:rFonts w:ascii="Lato Light" w:hAnsi="Lato Light"/>
          <w:sz w:val="24"/>
          <w:szCs w:val="24"/>
        </w:rPr>
        <w:t xml:space="preserve"> </w:t>
      </w:r>
      <w:r w:rsidR="00B82F6F" w:rsidRPr="00C07FF5">
        <w:rPr>
          <w:rFonts w:ascii="Lato Light" w:hAnsi="Lato Light"/>
          <w:sz w:val="24"/>
          <w:szCs w:val="24"/>
        </w:rPr>
        <w:t>Auftragnehmer</w:t>
      </w:r>
      <w:r w:rsidRPr="00C07FF5">
        <w:rPr>
          <w:rFonts w:ascii="Lato Light" w:hAnsi="Lato Light"/>
          <w:sz w:val="24"/>
          <w:szCs w:val="24"/>
        </w:rPr>
        <w:t xml:space="preserve"> mit der Beförderung von Schülern zu den einzelnen Schulstandorten. Die Beförderung umfasst den Transport der Schüler aus den Stadtteilen Arnshausen, Albertshausen, Garitz, Hausen, Reiterswiesen, Poppenroth, Kleinbrach</w:t>
      </w:r>
      <w:r w:rsidR="00BF4FAC">
        <w:rPr>
          <w:rFonts w:ascii="Lato Light" w:hAnsi="Lato Light"/>
          <w:sz w:val="24"/>
          <w:szCs w:val="24"/>
        </w:rPr>
        <w:t>, Winkels und der Kernstadt</w:t>
      </w:r>
      <w:r w:rsidRPr="00C07FF5">
        <w:rPr>
          <w:rFonts w:ascii="Lato Light" w:hAnsi="Lato Light"/>
          <w:sz w:val="24"/>
          <w:szCs w:val="24"/>
        </w:rPr>
        <w:t xml:space="preserve"> zu den Grundschulen und zur Mittelschule und zurück. Zudem sind eventuelle Sonderfahrten zum Wahlpflichtunterricht (Sportpark, </w:t>
      </w:r>
      <w:r w:rsidR="00BF4FAC">
        <w:rPr>
          <w:rFonts w:ascii="Lato Light" w:hAnsi="Lato Light"/>
          <w:sz w:val="24"/>
          <w:szCs w:val="24"/>
        </w:rPr>
        <w:t>Schwimmbad</w:t>
      </w:r>
      <w:r w:rsidRPr="00C07FF5">
        <w:rPr>
          <w:rFonts w:ascii="Lato Light" w:hAnsi="Lato Light"/>
          <w:sz w:val="24"/>
          <w:szCs w:val="24"/>
        </w:rPr>
        <w:t>, Golfplatz und Terrassen-Schwimmbad) in das Angebot einzubinden. Sowie der Transport der Ü-Klassen (</w:t>
      </w:r>
      <w:r w:rsidR="004471D6" w:rsidRPr="00C07FF5">
        <w:rPr>
          <w:rFonts w:ascii="Lato Light" w:hAnsi="Lato Light"/>
          <w:sz w:val="24"/>
          <w:szCs w:val="24"/>
        </w:rPr>
        <w:t>Deutsch-Sprach</w:t>
      </w:r>
      <w:r w:rsidRPr="00C07FF5">
        <w:rPr>
          <w:rFonts w:ascii="Lato Light" w:hAnsi="Lato Light"/>
          <w:sz w:val="24"/>
          <w:szCs w:val="24"/>
        </w:rPr>
        <w:t>klassen) von der Anton-Kliegl-Mittelschule zur Mittelschule Bad Bocklet und zurück.</w:t>
      </w:r>
    </w:p>
    <w:p w14:paraId="7972882A" w14:textId="77777777" w:rsidR="003D63E6" w:rsidRPr="00C07FF5" w:rsidRDefault="003D63E6" w:rsidP="003D63E6">
      <w:pPr>
        <w:ind w:left="284" w:hanging="284"/>
        <w:jc w:val="both"/>
        <w:rPr>
          <w:rFonts w:ascii="Lato Light" w:hAnsi="Lato Light"/>
          <w:sz w:val="24"/>
          <w:szCs w:val="24"/>
        </w:rPr>
      </w:pPr>
    </w:p>
    <w:p w14:paraId="39DEB269" w14:textId="77777777" w:rsidR="003D63E6" w:rsidRPr="00C07FF5" w:rsidRDefault="003D63E6" w:rsidP="004057B2">
      <w:pPr>
        <w:numPr>
          <w:ilvl w:val="0"/>
          <w:numId w:val="1"/>
        </w:numPr>
        <w:ind w:left="0" w:firstLine="0"/>
        <w:jc w:val="both"/>
        <w:rPr>
          <w:rFonts w:ascii="Lato Light" w:hAnsi="Lato Light"/>
          <w:sz w:val="24"/>
          <w:szCs w:val="24"/>
        </w:rPr>
      </w:pPr>
      <w:r w:rsidRPr="00C07FF5">
        <w:rPr>
          <w:rFonts w:ascii="Lato Light" w:hAnsi="Lato Light"/>
          <w:sz w:val="24"/>
          <w:szCs w:val="24"/>
        </w:rPr>
        <w:t xml:space="preserve">Die Anton-Kliegl-Mittelschule ist die zentrale Hauptschule für Schüler aus allen Stadtteilen. Die Sinnberg-Grundschule bedient </w:t>
      </w:r>
      <w:r w:rsidR="00BF4FAC">
        <w:rPr>
          <w:rFonts w:ascii="Lato Light" w:hAnsi="Lato Light"/>
          <w:sz w:val="24"/>
          <w:szCs w:val="24"/>
        </w:rPr>
        <w:t xml:space="preserve">die Schüler aus der Kernstadt, </w:t>
      </w:r>
      <w:r w:rsidRPr="00C07FF5">
        <w:rPr>
          <w:rFonts w:ascii="Lato Light" w:hAnsi="Lato Light"/>
          <w:sz w:val="24"/>
          <w:szCs w:val="24"/>
        </w:rPr>
        <w:t>Kleinbrach, Hausen und Winkels. In der Henneberg-Grundschule befinden sich die Schüler aus den Stadtteilen Albertshausen, Poppenroth, Garitz, Arnshausen und Reiterswiesen</w:t>
      </w:r>
      <w:r w:rsidR="00BF4FAC">
        <w:rPr>
          <w:rFonts w:ascii="Lato Light" w:hAnsi="Lato Light"/>
          <w:sz w:val="24"/>
          <w:szCs w:val="24"/>
        </w:rPr>
        <w:t>, sowie teilweise aus der Kernstadt</w:t>
      </w:r>
      <w:r w:rsidRPr="00C07FF5">
        <w:rPr>
          <w:rFonts w:ascii="Lato Light" w:hAnsi="Lato Light"/>
          <w:sz w:val="24"/>
          <w:szCs w:val="24"/>
        </w:rPr>
        <w:t>.</w:t>
      </w:r>
    </w:p>
    <w:p w14:paraId="2F6F496D" w14:textId="77777777" w:rsidR="003D63E6" w:rsidRPr="00C07FF5" w:rsidRDefault="003D63E6" w:rsidP="003D63E6">
      <w:pPr>
        <w:rPr>
          <w:rFonts w:ascii="Lato Light" w:hAnsi="Lato Light"/>
          <w:sz w:val="24"/>
          <w:szCs w:val="24"/>
        </w:rPr>
      </w:pPr>
    </w:p>
    <w:p w14:paraId="5B60A7EC" w14:textId="77777777" w:rsidR="003D63E6" w:rsidRPr="00BF4FAC" w:rsidRDefault="003D63E6" w:rsidP="003D63E6">
      <w:pPr>
        <w:rPr>
          <w:rFonts w:ascii="Lato Light" w:hAnsi="Lato Light"/>
          <w:sz w:val="20"/>
          <w:szCs w:val="20"/>
          <w:u w:val="single"/>
        </w:rPr>
      </w:pPr>
      <w:r w:rsidRPr="00BF4FAC">
        <w:rPr>
          <w:rFonts w:ascii="Lato Light" w:hAnsi="Lato Light"/>
          <w:sz w:val="20"/>
          <w:szCs w:val="20"/>
          <w:u w:val="single"/>
        </w:rPr>
        <w:t>Standorte der Schulen:</w:t>
      </w:r>
    </w:p>
    <w:tbl>
      <w:tblPr>
        <w:tblW w:w="0" w:type="auto"/>
        <w:tblLook w:val="04A0" w:firstRow="1" w:lastRow="0" w:firstColumn="1" w:lastColumn="0" w:noHBand="0" w:noVBand="1"/>
      </w:tblPr>
      <w:tblGrid>
        <w:gridCol w:w="533"/>
        <w:gridCol w:w="3760"/>
        <w:gridCol w:w="282"/>
        <w:gridCol w:w="565"/>
        <w:gridCol w:w="3930"/>
      </w:tblGrid>
      <w:tr w:rsidR="003D63E6" w:rsidRPr="00BF4FAC" w14:paraId="5E864D63" w14:textId="77777777" w:rsidTr="005C09B8">
        <w:tc>
          <w:tcPr>
            <w:tcW w:w="533" w:type="dxa"/>
            <w:shd w:val="clear" w:color="auto" w:fill="auto"/>
          </w:tcPr>
          <w:p w14:paraId="2616F3F5" w14:textId="77777777" w:rsidR="003D63E6" w:rsidRPr="00BF4FAC" w:rsidRDefault="003D63E6" w:rsidP="00866723">
            <w:pPr>
              <w:rPr>
                <w:rFonts w:ascii="Lato Light" w:hAnsi="Lato Light"/>
                <w:sz w:val="20"/>
                <w:szCs w:val="20"/>
              </w:rPr>
            </w:pPr>
            <w:r w:rsidRPr="00BF4FAC">
              <w:rPr>
                <w:rFonts w:ascii="Lato Light" w:hAnsi="Lato Light"/>
                <w:sz w:val="20"/>
                <w:szCs w:val="20"/>
              </w:rPr>
              <w:t>1.</w:t>
            </w:r>
          </w:p>
        </w:tc>
        <w:tc>
          <w:tcPr>
            <w:tcW w:w="3760" w:type="dxa"/>
            <w:tcBorders>
              <w:right w:val="single" w:sz="4" w:space="0" w:color="auto"/>
            </w:tcBorders>
            <w:shd w:val="clear" w:color="auto" w:fill="auto"/>
          </w:tcPr>
          <w:p w14:paraId="5999D512" w14:textId="77777777" w:rsidR="003D63E6" w:rsidRPr="00BF4FAC" w:rsidRDefault="003D63E6" w:rsidP="00866723">
            <w:pPr>
              <w:rPr>
                <w:rFonts w:ascii="Lato Light" w:hAnsi="Lato Light"/>
                <w:sz w:val="20"/>
                <w:szCs w:val="20"/>
              </w:rPr>
            </w:pPr>
            <w:r w:rsidRPr="00BF4FAC">
              <w:rPr>
                <w:rFonts w:ascii="Lato Light" w:hAnsi="Lato Light"/>
                <w:sz w:val="20"/>
                <w:szCs w:val="20"/>
              </w:rPr>
              <w:t>Anton-Kliegl-Mittelschule</w:t>
            </w:r>
          </w:p>
        </w:tc>
        <w:tc>
          <w:tcPr>
            <w:tcW w:w="282" w:type="dxa"/>
            <w:tcBorders>
              <w:left w:val="single" w:sz="4" w:space="0" w:color="auto"/>
            </w:tcBorders>
            <w:shd w:val="clear" w:color="auto" w:fill="auto"/>
          </w:tcPr>
          <w:p w14:paraId="7D8FEFEC" w14:textId="77777777" w:rsidR="003D63E6" w:rsidRPr="00BF4FAC" w:rsidRDefault="003D63E6" w:rsidP="00866723">
            <w:pPr>
              <w:rPr>
                <w:rFonts w:ascii="Lato Light" w:hAnsi="Lato Light"/>
                <w:sz w:val="20"/>
                <w:szCs w:val="20"/>
              </w:rPr>
            </w:pPr>
          </w:p>
        </w:tc>
        <w:tc>
          <w:tcPr>
            <w:tcW w:w="565" w:type="dxa"/>
            <w:shd w:val="clear" w:color="auto" w:fill="auto"/>
          </w:tcPr>
          <w:p w14:paraId="15F42F84" w14:textId="77777777" w:rsidR="003D63E6" w:rsidRPr="00BF4FAC" w:rsidRDefault="003D63E6" w:rsidP="00866723">
            <w:pPr>
              <w:rPr>
                <w:rFonts w:ascii="Lato Light" w:hAnsi="Lato Light"/>
                <w:sz w:val="20"/>
                <w:szCs w:val="20"/>
              </w:rPr>
            </w:pPr>
            <w:r w:rsidRPr="00BF4FAC">
              <w:rPr>
                <w:rFonts w:ascii="Lato Light" w:hAnsi="Lato Light"/>
                <w:sz w:val="20"/>
                <w:szCs w:val="20"/>
              </w:rPr>
              <w:t>3.</w:t>
            </w:r>
          </w:p>
        </w:tc>
        <w:tc>
          <w:tcPr>
            <w:tcW w:w="3930" w:type="dxa"/>
            <w:shd w:val="clear" w:color="auto" w:fill="auto"/>
          </w:tcPr>
          <w:p w14:paraId="53CF9B51" w14:textId="77777777" w:rsidR="003D63E6" w:rsidRPr="00BF4FAC" w:rsidRDefault="003D63E6" w:rsidP="00866723">
            <w:pPr>
              <w:rPr>
                <w:rFonts w:ascii="Lato Light" w:hAnsi="Lato Light"/>
                <w:sz w:val="20"/>
                <w:szCs w:val="20"/>
              </w:rPr>
            </w:pPr>
            <w:r w:rsidRPr="00BF4FAC">
              <w:rPr>
                <w:rFonts w:ascii="Lato Light" w:hAnsi="Lato Light"/>
                <w:sz w:val="20"/>
                <w:szCs w:val="20"/>
              </w:rPr>
              <w:t>Henneberg-Grundschule</w:t>
            </w:r>
          </w:p>
        </w:tc>
      </w:tr>
      <w:tr w:rsidR="003D63E6" w:rsidRPr="00BF4FAC" w14:paraId="0A72FD35" w14:textId="77777777" w:rsidTr="005C09B8">
        <w:tc>
          <w:tcPr>
            <w:tcW w:w="533" w:type="dxa"/>
            <w:shd w:val="clear" w:color="auto" w:fill="auto"/>
          </w:tcPr>
          <w:p w14:paraId="6153BC6F" w14:textId="77777777" w:rsidR="003D63E6" w:rsidRPr="00BF4FAC" w:rsidRDefault="003D63E6" w:rsidP="00866723">
            <w:pPr>
              <w:rPr>
                <w:rFonts w:ascii="Lato Light" w:hAnsi="Lato Light"/>
                <w:sz w:val="20"/>
                <w:szCs w:val="20"/>
              </w:rPr>
            </w:pPr>
          </w:p>
        </w:tc>
        <w:tc>
          <w:tcPr>
            <w:tcW w:w="3760" w:type="dxa"/>
            <w:tcBorders>
              <w:right w:val="single" w:sz="4" w:space="0" w:color="auto"/>
            </w:tcBorders>
            <w:shd w:val="clear" w:color="auto" w:fill="auto"/>
          </w:tcPr>
          <w:p w14:paraId="6470D69F" w14:textId="77777777" w:rsidR="003D63E6" w:rsidRPr="00BF4FAC" w:rsidRDefault="003D63E6" w:rsidP="00866723">
            <w:pPr>
              <w:rPr>
                <w:rFonts w:ascii="Lato Light" w:hAnsi="Lato Light"/>
                <w:sz w:val="20"/>
                <w:szCs w:val="20"/>
              </w:rPr>
            </w:pPr>
            <w:r w:rsidRPr="00BF4FAC">
              <w:rPr>
                <w:rFonts w:ascii="Lato Light" w:hAnsi="Lato Light"/>
                <w:sz w:val="20"/>
                <w:szCs w:val="20"/>
              </w:rPr>
              <w:t>Platz Heimattreue 1</w:t>
            </w:r>
          </w:p>
        </w:tc>
        <w:tc>
          <w:tcPr>
            <w:tcW w:w="282" w:type="dxa"/>
            <w:tcBorders>
              <w:left w:val="single" w:sz="4" w:space="0" w:color="auto"/>
            </w:tcBorders>
            <w:shd w:val="clear" w:color="auto" w:fill="auto"/>
          </w:tcPr>
          <w:p w14:paraId="57E68BF8" w14:textId="77777777" w:rsidR="003D63E6" w:rsidRPr="00BF4FAC" w:rsidRDefault="003D63E6" w:rsidP="00866723">
            <w:pPr>
              <w:rPr>
                <w:rFonts w:ascii="Lato Light" w:hAnsi="Lato Light"/>
                <w:sz w:val="20"/>
                <w:szCs w:val="20"/>
              </w:rPr>
            </w:pPr>
          </w:p>
        </w:tc>
        <w:tc>
          <w:tcPr>
            <w:tcW w:w="565" w:type="dxa"/>
            <w:shd w:val="clear" w:color="auto" w:fill="auto"/>
          </w:tcPr>
          <w:p w14:paraId="42948CC0" w14:textId="77777777" w:rsidR="003D63E6" w:rsidRPr="00BF4FAC" w:rsidRDefault="00E1027E" w:rsidP="00866723">
            <w:pPr>
              <w:rPr>
                <w:rFonts w:ascii="Lato Light" w:hAnsi="Lato Light"/>
                <w:sz w:val="20"/>
                <w:szCs w:val="20"/>
              </w:rPr>
            </w:pPr>
            <w:r>
              <w:rPr>
                <w:rFonts w:ascii="Lato Light" w:hAnsi="Lato Light"/>
                <w:sz w:val="20"/>
                <w:szCs w:val="20"/>
              </w:rPr>
              <w:t>3.1</w:t>
            </w:r>
          </w:p>
        </w:tc>
        <w:tc>
          <w:tcPr>
            <w:tcW w:w="3930" w:type="dxa"/>
            <w:shd w:val="clear" w:color="auto" w:fill="auto"/>
          </w:tcPr>
          <w:p w14:paraId="57E86B8E" w14:textId="77777777" w:rsidR="003D63E6" w:rsidRPr="00BF4FAC" w:rsidRDefault="003D63E6" w:rsidP="00866723">
            <w:pPr>
              <w:rPr>
                <w:rFonts w:ascii="Lato Light" w:hAnsi="Lato Light"/>
                <w:sz w:val="20"/>
                <w:szCs w:val="20"/>
              </w:rPr>
            </w:pPr>
            <w:r w:rsidRPr="00BF4FAC">
              <w:rPr>
                <w:rFonts w:ascii="Lato Light" w:hAnsi="Lato Light"/>
                <w:sz w:val="20"/>
                <w:szCs w:val="20"/>
              </w:rPr>
              <w:t>Baptist-Hoffmann-Straße 14</w:t>
            </w:r>
          </w:p>
        </w:tc>
      </w:tr>
      <w:tr w:rsidR="003D63E6" w:rsidRPr="00BF4FAC" w14:paraId="1023FCA8" w14:textId="77777777" w:rsidTr="005C09B8">
        <w:tc>
          <w:tcPr>
            <w:tcW w:w="533" w:type="dxa"/>
            <w:shd w:val="clear" w:color="auto" w:fill="auto"/>
          </w:tcPr>
          <w:p w14:paraId="78688CD4" w14:textId="77777777" w:rsidR="003D63E6" w:rsidRPr="00BF4FAC" w:rsidRDefault="003D63E6" w:rsidP="00866723">
            <w:pPr>
              <w:rPr>
                <w:rFonts w:ascii="Lato Light" w:hAnsi="Lato Light"/>
                <w:sz w:val="20"/>
                <w:szCs w:val="20"/>
              </w:rPr>
            </w:pPr>
          </w:p>
        </w:tc>
        <w:tc>
          <w:tcPr>
            <w:tcW w:w="3760" w:type="dxa"/>
            <w:tcBorders>
              <w:right w:val="single" w:sz="4" w:space="0" w:color="auto"/>
            </w:tcBorders>
            <w:shd w:val="clear" w:color="auto" w:fill="auto"/>
          </w:tcPr>
          <w:p w14:paraId="5DEF9228" w14:textId="77777777" w:rsidR="003D63E6" w:rsidRPr="00BF4FAC" w:rsidRDefault="003D63E6" w:rsidP="00866723">
            <w:pPr>
              <w:rPr>
                <w:rFonts w:ascii="Lato Light" w:hAnsi="Lato Light"/>
                <w:sz w:val="20"/>
                <w:szCs w:val="20"/>
              </w:rPr>
            </w:pPr>
            <w:r w:rsidRPr="00BF4FAC">
              <w:rPr>
                <w:rFonts w:ascii="Lato Light" w:hAnsi="Lato Light"/>
                <w:sz w:val="20"/>
                <w:szCs w:val="20"/>
              </w:rPr>
              <w:t>97688 Bad Kissingen</w:t>
            </w:r>
          </w:p>
        </w:tc>
        <w:tc>
          <w:tcPr>
            <w:tcW w:w="282" w:type="dxa"/>
            <w:tcBorders>
              <w:left w:val="single" w:sz="4" w:space="0" w:color="auto"/>
            </w:tcBorders>
            <w:shd w:val="clear" w:color="auto" w:fill="auto"/>
          </w:tcPr>
          <w:p w14:paraId="4AC6ED29" w14:textId="77777777" w:rsidR="003D63E6" w:rsidRPr="00BF4FAC" w:rsidRDefault="003D63E6" w:rsidP="00866723">
            <w:pPr>
              <w:rPr>
                <w:rFonts w:ascii="Lato Light" w:hAnsi="Lato Light"/>
                <w:sz w:val="20"/>
                <w:szCs w:val="20"/>
              </w:rPr>
            </w:pPr>
          </w:p>
        </w:tc>
        <w:tc>
          <w:tcPr>
            <w:tcW w:w="565" w:type="dxa"/>
            <w:shd w:val="clear" w:color="auto" w:fill="auto"/>
          </w:tcPr>
          <w:p w14:paraId="4C85158F" w14:textId="77777777" w:rsidR="003D63E6" w:rsidRPr="00BF4FAC" w:rsidRDefault="003D63E6" w:rsidP="00866723">
            <w:pPr>
              <w:rPr>
                <w:rFonts w:ascii="Lato Light" w:hAnsi="Lato Light"/>
                <w:sz w:val="20"/>
                <w:szCs w:val="20"/>
              </w:rPr>
            </w:pPr>
          </w:p>
        </w:tc>
        <w:tc>
          <w:tcPr>
            <w:tcW w:w="3930" w:type="dxa"/>
            <w:shd w:val="clear" w:color="auto" w:fill="auto"/>
          </w:tcPr>
          <w:p w14:paraId="2898FCB9" w14:textId="77777777" w:rsidR="003D63E6" w:rsidRPr="00BF4FAC" w:rsidRDefault="003D63E6" w:rsidP="00866723">
            <w:pPr>
              <w:rPr>
                <w:rFonts w:ascii="Lato Light" w:hAnsi="Lato Light"/>
                <w:sz w:val="20"/>
                <w:szCs w:val="20"/>
              </w:rPr>
            </w:pPr>
            <w:r w:rsidRPr="00BF4FAC">
              <w:rPr>
                <w:rFonts w:ascii="Lato Light" w:hAnsi="Lato Light"/>
                <w:sz w:val="20"/>
                <w:szCs w:val="20"/>
              </w:rPr>
              <w:t>97688 Bad Kissingen – Garitz</w:t>
            </w:r>
          </w:p>
        </w:tc>
      </w:tr>
      <w:tr w:rsidR="003D63E6" w:rsidRPr="00BF4FAC" w14:paraId="1B9B4999" w14:textId="77777777" w:rsidTr="005C09B8">
        <w:tc>
          <w:tcPr>
            <w:tcW w:w="533" w:type="dxa"/>
            <w:shd w:val="clear" w:color="auto" w:fill="auto"/>
          </w:tcPr>
          <w:p w14:paraId="4FA07C64" w14:textId="77777777" w:rsidR="003D63E6" w:rsidRPr="00BF4FAC" w:rsidRDefault="003D63E6" w:rsidP="00866723">
            <w:pPr>
              <w:rPr>
                <w:rFonts w:ascii="Lato Light" w:hAnsi="Lato Light"/>
                <w:sz w:val="20"/>
                <w:szCs w:val="20"/>
              </w:rPr>
            </w:pPr>
          </w:p>
        </w:tc>
        <w:tc>
          <w:tcPr>
            <w:tcW w:w="3760" w:type="dxa"/>
            <w:tcBorders>
              <w:right w:val="single" w:sz="4" w:space="0" w:color="auto"/>
            </w:tcBorders>
            <w:shd w:val="clear" w:color="auto" w:fill="auto"/>
          </w:tcPr>
          <w:p w14:paraId="5AD0ED7B" w14:textId="77777777" w:rsidR="003D63E6" w:rsidRPr="00BF4FAC" w:rsidRDefault="003D63E6" w:rsidP="00866723">
            <w:pPr>
              <w:rPr>
                <w:rFonts w:ascii="Lato Light" w:hAnsi="Lato Light"/>
                <w:sz w:val="20"/>
                <w:szCs w:val="20"/>
              </w:rPr>
            </w:pPr>
          </w:p>
        </w:tc>
        <w:tc>
          <w:tcPr>
            <w:tcW w:w="282" w:type="dxa"/>
            <w:tcBorders>
              <w:left w:val="single" w:sz="4" w:space="0" w:color="auto"/>
            </w:tcBorders>
            <w:shd w:val="clear" w:color="auto" w:fill="auto"/>
          </w:tcPr>
          <w:p w14:paraId="1C3369C4" w14:textId="77777777" w:rsidR="003D63E6" w:rsidRPr="00BF4FAC" w:rsidRDefault="003D63E6" w:rsidP="00866723">
            <w:pPr>
              <w:rPr>
                <w:rFonts w:ascii="Lato Light" w:hAnsi="Lato Light"/>
                <w:sz w:val="20"/>
                <w:szCs w:val="20"/>
              </w:rPr>
            </w:pPr>
          </w:p>
        </w:tc>
        <w:tc>
          <w:tcPr>
            <w:tcW w:w="565" w:type="dxa"/>
            <w:shd w:val="clear" w:color="auto" w:fill="auto"/>
          </w:tcPr>
          <w:p w14:paraId="7B6D551F" w14:textId="77777777" w:rsidR="003D63E6" w:rsidRPr="00BF4FAC" w:rsidRDefault="003D63E6" w:rsidP="00866723">
            <w:pPr>
              <w:rPr>
                <w:rFonts w:ascii="Lato Light" w:hAnsi="Lato Light"/>
                <w:sz w:val="20"/>
                <w:szCs w:val="20"/>
              </w:rPr>
            </w:pPr>
          </w:p>
        </w:tc>
        <w:tc>
          <w:tcPr>
            <w:tcW w:w="3930" w:type="dxa"/>
            <w:shd w:val="clear" w:color="auto" w:fill="auto"/>
          </w:tcPr>
          <w:p w14:paraId="2C678D0F" w14:textId="77777777" w:rsidR="003D63E6" w:rsidRPr="00BF4FAC" w:rsidRDefault="003D63E6" w:rsidP="00866723">
            <w:pPr>
              <w:rPr>
                <w:rFonts w:ascii="Lato Light" w:hAnsi="Lato Light"/>
                <w:sz w:val="20"/>
                <w:szCs w:val="20"/>
              </w:rPr>
            </w:pPr>
          </w:p>
        </w:tc>
      </w:tr>
      <w:tr w:rsidR="003D63E6" w:rsidRPr="00BF4FAC" w14:paraId="03E51F8F" w14:textId="77777777" w:rsidTr="005C09B8">
        <w:tc>
          <w:tcPr>
            <w:tcW w:w="533" w:type="dxa"/>
            <w:shd w:val="clear" w:color="auto" w:fill="auto"/>
          </w:tcPr>
          <w:p w14:paraId="2F63418F" w14:textId="77777777" w:rsidR="003D63E6" w:rsidRPr="00BF4FAC" w:rsidRDefault="003D63E6" w:rsidP="00866723">
            <w:pPr>
              <w:rPr>
                <w:rFonts w:ascii="Lato Light" w:hAnsi="Lato Light"/>
                <w:sz w:val="20"/>
                <w:szCs w:val="20"/>
              </w:rPr>
            </w:pPr>
            <w:r w:rsidRPr="00BF4FAC">
              <w:rPr>
                <w:rFonts w:ascii="Lato Light" w:hAnsi="Lato Light"/>
                <w:sz w:val="20"/>
                <w:szCs w:val="20"/>
              </w:rPr>
              <w:t>2.</w:t>
            </w:r>
          </w:p>
        </w:tc>
        <w:tc>
          <w:tcPr>
            <w:tcW w:w="3760" w:type="dxa"/>
            <w:tcBorders>
              <w:right w:val="single" w:sz="4" w:space="0" w:color="auto"/>
            </w:tcBorders>
            <w:shd w:val="clear" w:color="auto" w:fill="auto"/>
          </w:tcPr>
          <w:p w14:paraId="0DD6CFA9" w14:textId="77777777" w:rsidR="003D63E6" w:rsidRPr="00BF4FAC" w:rsidRDefault="003D63E6" w:rsidP="00866723">
            <w:pPr>
              <w:rPr>
                <w:rFonts w:ascii="Lato Light" w:hAnsi="Lato Light"/>
                <w:sz w:val="20"/>
                <w:szCs w:val="20"/>
              </w:rPr>
            </w:pPr>
            <w:r w:rsidRPr="00BF4FAC">
              <w:rPr>
                <w:rFonts w:ascii="Lato Light" w:hAnsi="Lato Light"/>
                <w:sz w:val="20"/>
                <w:szCs w:val="20"/>
              </w:rPr>
              <w:t>Sinnberg-Grundschule</w:t>
            </w:r>
          </w:p>
        </w:tc>
        <w:tc>
          <w:tcPr>
            <w:tcW w:w="282" w:type="dxa"/>
            <w:tcBorders>
              <w:left w:val="single" w:sz="4" w:space="0" w:color="auto"/>
            </w:tcBorders>
            <w:shd w:val="clear" w:color="auto" w:fill="auto"/>
          </w:tcPr>
          <w:p w14:paraId="04E94F87" w14:textId="77777777" w:rsidR="003D63E6" w:rsidRPr="00BF4FAC" w:rsidRDefault="003D63E6" w:rsidP="00866723">
            <w:pPr>
              <w:rPr>
                <w:rFonts w:ascii="Lato Light" w:hAnsi="Lato Light"/>
                <w:sz w:val="20"/>
                <w:szCs w:val="20"/>
              </w:rPr>
            </w:pPr>
          </w:p>
        </w:tc>
        <w:tc>
          <w:tcPr>
            <w:tcW w:w="565" w:type="dxa"/>
            <w:shd w:val="clear" w:color="auto" w:fill="auto"/>
          </w:tcPr>
          <w:p w14:paraId="059CAC50" w14:textId="77777777" w:rsidR="003D63E6" w:rsidRPr="00BF4FAC" w:rsidRDefault="00E1027E" w:rsidP="00866723">
            <w:pPr>
              <w:rPr>
                <w:rFonts w:ascii="Lato Light" w:hAnsi="Lato Light"/>
                <w:sz w:val="20"/>
                <w:szCs w:val="20"/>
              </w:rPr>
            </w:pPr>
            <w:r>
              <w:rPr>
                <w:rFonts w:ascii="Lato Light" w:hAnsi="Lato Light"/>
                <w:sz w:val="20"/>
                <w:szCs w:val="20"/>
              </w:rPr>
              <w:t>3.2</w:t>
            </w:r>
          </w:p>
        </w:tc>
        <w:tc>
          <w:tcPr>
            <w:tcW w:w="3930" w:type="dxa"/>
            <w:shd w:val="clear" w:color="auto" w:fill="auto"/>
          </w:tcPr>
          <w:p w14:paraId="668B2A5D" w14:textId="77777777" w:rsidR="003D63E6" w:rsidRPr="00BF4FAC" w:rsidRDefault="003D63E6" w:rsidP="00866723">
            <w:pPr>
              <w:rPr>
                <w:rFonts w:ascii="Lato Light" w:hAnsi="Lato Light"/>
                <w:sz w:val="20"/>
                <w:szCs w:val="20"/>
              </w:rPr>
            </w:pPr>
            <w:r w:rsidRPr="00BF4FAC">
              <w:rPr>
                <w:rFonts w:ascii="Lato Light" w:hAnsi="Lato Light"/>
                <w:sz w:val="20"/>
                <w:szCs w:val="20"/>
              </w:rPr>
              <w:t>Außenstelle:</w:t>
            </w:r>
          </w:p>
        </w:tc>
      </w:tr>
      <w:tr w:rsidR="003D63E6" w:rsidRPr="00BF4FAC" w14:paraId="1452D3F6" w14:textId="77777777" w:rsidTr="005C09B8">
        <w:tc>
          <w:tcPr>
            <w:tcW w:w="533" w:type="dxa"/>
            <w:shd w:val="clear" w:color="auto" w:fill="auto"/>
          </w:tcPr>
          <w:p w14:paraId="07F86866" w14:textId="77777777" w:rsidR="003D63E6" w:rsidRPr="00BF4FAC" w:rsidRDefault="003D63E6" w:rsidP="00866723">
            <w:pPr>
              <w:rPr>
                <w:rFonts w:ascii="Lato Light" w:hAnsi="Lato Light"/>
                <w:sz w:val="20"/>
                <w:szCs w:val="20"/>
              </w:rPr>
            </w:pPr>
          </w:p>
        </w:tc>
        <w:tc>
          <w:tcPr>
            <w:tcW w:w="3760" w:type="dxa"/>
            <w:tcBorders>
              <w:right w:val="single" w:sz="4" w:space="0" w:color="auto"/>
            </w:tcBorders>
            <w:shd w:val="clear" w:color="auto" w:fill="auto"/>
          </w:tcPr>
          <w:p w14:paraId="5FC9D46A" w14:textId="77777777" w:rsidR="003D63E6" w:rsidRPr="00BF4FAC" w:rsidRDefault="003D63E6" w:rsidP="00866723">
            <w:pPr>
              <w:rPr>
                <w:rFonts w:ascii="Lato Light" w:hAnsi="Lato Light"/>
                <w:sz w:val="20"/>
                <w:szCs w:val="20"/>
              </w:rPr>
            </w:pPr>
            <w:r w:rsidRPr="00BF4FAC">
              <w:rPr>
                <w:rFonts w:ascii="Lato Light" w:hAnsi="Lato Light"/>
                <w:sz w:val="20"/>
                <w:szCs w:val="20"/>
              </w:rPr>
              <w:t>Sinnbergpromenade 4</w:t>
            </w:r>
            <w:r w:rsidRPr="00BF4FAC">
              <w:rPr>
                <w:rFonts w:ascii="Lato Light" w:hAnsi="Lato Light"/>
                <w:sz w:val="20"/>
                <w:szCs w:val="20"/>
              </w:rPr>
              <w:tab/>
            </w:r>
          </w:p>
        </w:tc>
        <w:tc>
          <w:tcPr>
            <w:tcW w:w="282" w:type="dxa"/>
            <w:tcBorders>
              <w:left w:val="single" w:sz="4" w:space="0" w:color="auto"/>
            </w:tcBorders>
            <w:shd w:val="clear" w:color="auto" w:fill="auto"/>
          </w:tcPr>
          <w:p w14:paraId="5CE6CBA9" w14:textId="77777777" w:rsidR="003D63E6" w:rsidRPr="00BF4FAC" w:rsidRDefault="003D63E6" w:rsidP="00866723">
            <w:pPr>
              <w:rPr>
                <w:rFonts w:ascii="Lato Light" w:hAnsi="Lato Light"/>
                <w:sz w:val="20"/>
                <w:szCs w:val="20"/>
              </w:rPr>
            </w:pPr>
          </w:p>
        </w:tc>
        <w:tc>
          <w:tcPr>
            <w:tcW w:w="565" w:type="dxa"/>
            <w:shd w:val="clear" w:color="auto" w:fill="auto"/>
          </w:tcPr>
          <w:p w14:paraId="1D1FF47A" w14:textId="77777777" w:rsidR="003D63E6" w:rsidRPr="00BF4FAC" w:rsidRDefault="003D63E6" w:rsidP="00866723">
            <w:pPr>
              <w:rPr>
                <w:rFonts w:ascii="Lato Light" w:hAnsi="Lato Light"/>
                <w:sz w:val="20"/>
                <w:szCs w:val="20"/>
              </w:rPr>
            </w:pPr>
          </w:p>
        </w:tc>
        <w:tc>
          <w:tcPr>
            <w:tcW w:w="3930" w:type="dxa"/>
            <w:shd w:val="clear" w:color="auto" w:fill="auto"/>
          </w:tcPr>
          <w:p w14:paraId="6DF2BD3E" w14:textId="77777777" w:rsidR="003D63E6" w:rsidRPr="00BF4FAC" w:rsidRDefault="003D63E6" w:rsidP="00866723">
            <w:pPr>
              <w:rPr>
                <w:rFonts w:ascii="Lato Light" w:hAnsi="Lato Light"/>
                <w:sz w:val="20"/>
                <w:szCs w:val="20"/>
              </w:rPr>
            </w:pPr>
            <w:r w:rsidRPr="00BF4FAC">
              <w:rPr>
                <w:rFonts w:ascii="Lato Light" w:hAnsi="Lato Light"/>
                <w:sz w:val="20"/>
                <w:szCs w:val="20"/>
              </w:rPr>
              <w:t>Schulgebäude Arnshausen</w:t>
            </w:r>
          </w:p>
        </w:tc>
      </w:tr>
      <w:tr w:rsidR="003D63E6" w:rsidRPr="00BF4FAC" w14:paraId="1C3694C5" w14:textId="77777777" w:rsidTr="005C09B8">
        <w:tc>
          <w:tcPr>
            <w:tcW w:w="533" w:type="dxa"/>
            <w:shd w:val="clear" w:color="auto" w:fill="auto"/>
          </w:tcPr>
          <w:p w14:paraId="489A2F27" w14:textId="77777777" w:rsidR="003D63E6" w:rsidRDefault="003D63E6" w:rsidP="00866723">
            <w:pPr>
              <w:rPr>
                <w:rFonts w:ascii="Lato Light" w:hAnsi="Lato Light"/>
                <w:sz w:val="20"/>
                <w:szCs w:val="20"/>
              </w:rPr>
            </w:pPr>
          </w:p>
          <w:p w14:paraId="5E0FBA24" w14:textId="77777777" w:rsidR="00E1027E" w:rsidRDefault="00E1027E" w:rsidP="00866723">
            <w:pPr>
              <w:rPr>
                <w:rFonts w:ascii="Lato Light" w:hAnsi="Lato Light"/>
                <w:sz w:val="20"/>
                <w:szCs w:val="20"/>
              </w:rPr>
            </w:pPr>
          </w:p>
          <w:p w14:paraId="1C64E227" w14:textId="5353B405" w:rsidR="00E1027E" w:rsidRPr="00BF4FAC" w:rsidRDefault="00E1027E" w:rsidP="00866723">
            <w:pPr>
              <w:rPr>
                <w:rFonts w:ascii="Lato Light" w:hAnsi="Lato Light"/>
                <w:sz w:val="20"/>
                <w:szCs w:val="20"/>
              </w:rPr>
            </w:pPr>
          </w:p>
        </w:tc>
        <w:tc>
          <w:tcPr>
            <w:tcW w:w="3760" w:type="dxa"/>
            <w:tcBorders>
              <w:right w:val="single" w:sz="4" w:space="0" w:color="auto"/>
            </w:tcBorders>
            <w:shd w:val="clear" w:color="auto" w:fill="auto"/>
          </w:tcPr>
          <w:p w14:paraId="6544BB4C" w14:textId="77777777" w:rsidR="003D63E6" w:rsidRPr="00BF4FAC" w:rsidRDefault="003D63E6" w:rsidP="00866723">
            <w:pPr>
              <w:rPr>
                <w:rFonts w:ascii="Lato Light" w:hAnsi="Lato Light"/>
                <w:sz w:val="20"/>
                <w:szCs w:val="20"/>
              </w:rPr>
            </w:pPr>
            <w:r w:rsidRPr="00BF4FAC">
              <w:rPr>
                <w:rFonts w:ascii="Lato Light" w:hAnsi="Lato Light"/>
                <w:sz w:val="20"/>
                <w:szCs w:val="20"/>
              </w:rPr>
              <w:t>97688 Bad Kissingen</w:t>
            </w:r>
          </w:p>
          <w:p w14:paraId="18D2373E" w14:textId="77777777" w:rsidR="003D63E6" w:rsidRPr="00BF4FAC" w:rsidRDefault="003D63E6" w:rsidP="00866723">
            <w:pPr>
              <w:rPr>
                <w:rFonts w:ascii="Lato Light" w:hAnsi="Lato Light"/>
                <w:sz w:val="20"/>
                <w:szCs w:val="20"/>
              </w:rPr>
            </w:pPr>
          </w:p>
          <w:p w14:paraId="6E12EA6B" w14:textId="66AA05A8" w:rsidR="003D63E6" w:rsidRPr="00BF4FAC" w:rsidRDefault="003D63E6" w:rsidP="005C09B8">
            <w:pPr>
              <w:rPr>
                <w:rFonts w:ascii="Lato Light" w:hAnsi="Lato Light"/>
                <w:sz w:val="20"/>
                <w:szCs w:val="20"/>
              </w:rPr>
            </w:pPr>
          </w:p>
        </w:tc>
        <w:tc>
          <w:tcPr>
            <w:tcW w:w="282" w:type="dxa"/>
            <w:tcBorders>
              <w:left w:val="single" w:sz="4" w:space="0" w:color="auto"/>
            </w:tcBorders>
            <w:shd w:val="clear" w:color="auto" w:fill="auto"/>
          </w:tcPr>
          <w:p w14:paraId="66B80F0B" w14:textId="77777777" w:rsidR="003D63E6" w:rsidRPr="00BF4FAC" w:rsidRDefault="003D63E6" w:rsidP="00866723">
            <w:pPr>
              <w:rPr>
                <w:rFonts w:ascii="Lato Light" w:hAnsi="Lato Light"/>
                <w:sz w:val="20"/>
                <w:szCs w:val="20"/>
              </w:rPr>
            </w:pPr>
          </w:p>
        </w:tc>
        <w:tc>
          <w:tcPr>
            <w:tcW w:w="565" w:type="dxa"/>
            <w:shd w:val="clear" w:color="auto" w:fill="auto"/>
          </w:tcPr>
          <w:p w14:paraId="3E2602B8" w14:textId="77777777" w:rsidR="003D63E6" w:rsidRPr="00BF4FAC" w:rsidRDefault="003D63E6" w:rsidP="00866723">
            <w:pPr>
              <w:rPr>
                <w:rFonts w:ascii="Lato Light" w:hAnsi="Lato Light"/>
                <w:sz w:val="20"/>
                <w:szCs w:val="20"/>
              </w:rPr>
            </w:pPr>
          </w:p>
        </w:tc>
        <w:tc>
          <w:tcPr>
            <w:tcW w:w="3930" w:type="dxa"/>
            <w:shd w:val="clear" w:color="auto" w:fill="auto"/>
          </w:tcPr>
          <w:p w14:paraId="534331FF" w14:textId="77777777" w:rsidR="003D63E6" w:rsidRPr="00BF4FAC" w:rsidRDefault="003D63E6" w:rsidP="00866723">
            <w:pPr>
              <w:rPr>
                <w:rFonts w:ascii="Lato Light" w:hAnsi="Lato Light"/>
                <w:sz w:val="20"/>
                <w:szCs w:val="20"/>
              </w:rPr>
            </w:pPr>
            <w:r w:rsidRPr="00BF4FAC">
              <w:rPr>
                <w:rFonts w:ascii="Lato Light" w:hAnsi="Lato Light"/>
                <w:sz w:val="20"/>
                <w:szCs w:val="20"/>
              </w:rPr>
              <w:t>Unterer Zollweg 20</w:t>
            </w:r>
          </w:p>
          <w:p w14:paraId="53E1E5B8" w14:textId="77777777" w:rsidR="003D63E6" w:rsidRPr="00BF4FAC" w:rsidRDefault="003D63E6" w:rsidP="00866723">
            <w:pPr>
              <w:rPr>
                <w:rFonts w:ascii="Lato Light" w:hAnsi="Lato Light"/>
                <w:sz w:val="20"/>
                <w:szCs w:val="20"/>
              </w:rPr>
            </w:pPr>
            <w:r w:rsidRPr="00BF4FAC">
              <w:rPr>
                <w:rFonts w:ascii="Lato Light" w:hAnsi="Lato Light"/>
                <w:sz w:val="20"/>
                <w:szCs w:val="20"/>
              </w:rPr>
              <w:t>97688 Bad Kissingen – Arnshausen</w:t>
            </w:r>
          </w:p>
        </w:tc>
      </w:tr>
      <w:tr w:rsidR="003D63E6" w:rsidRPr="00BF4FAC" w14:paraId="7D24EC5C" w14:textId="77777777" w:rsidTr="005C09B8">
        <w:tc>
          <w:tcPr>
            <w:tcW w:w="533" w:type="dxa"/>
            <w:shd w:val="clear" w:color="auto" w:fill="auto"/>
          </w:tcPr>
          <w:p w14:paraId="74F603A2" w14:textId="4D2E01B3" w:rsidR="003D63E6" w:rsidRPr="00BF4FAC" w:rsidRDefault="005C09B8" w:rsidP="00866723">
            <w:pPr>
              <w:rPr>
                <w:rFonts w:ascii="Lato Light" w:hAnsi="Lato Light"/>
                <w:sz w:val="20"/>
                <w:szCs w:val="20"/>
              </w:rPr>
            </w:pPr>
            <w:r>
              <w:rPr>
                <w:rFonts w:ascii="Lato Light" w:hAnsi="Lato Light"/>
                <w:sz w:val="20"/>
                <w:szCs w:val="20"/>
              </w:rPr>
              <w:t>3.4</w:t>
            </w:r>
          </w:p>
        </w:tc>
        <w:tc>
          <w:tcPr>
            <w:tcW w:w="3760" w:type="dxa"/>
            <w:tcBorders>
              <w:right w:val="single" w:sz="4" w:space="0" w:color="auto"/>
            </w:tcBorders>
            <w:shd w:val="clear" w:color="auto" w:fill="auto"/>
          </w:tcPr>
          <w:p w14:paraId="1CF6554A" w14:textId="790420B7" w:rsidR="003D63E6" w:rsidRPr="00BF4FAC" w:rsidRDefault="005C09B8" w:rsidP="005C09B8">
            <w:pPr>
              <w:rPr>
                <w:rFonts w:ascii="Lato Light" w:hAnsi="Lato Light"/>
                <w:sz w:val="20"/>
                <w:szCs w:val="20"/>
              </w:rPr>
            </w:pPr>
            <w:r w:rsidRPr="00BF4FAC">
              <w:rPr>
                <w:rFonts w:ascii="Lato Light" w:hAnsi="Lato Light"/>
                <w:sz w:val="20"/>
                <w:szCs w:val="20"/>
              </w:rPr>
              <w:t>Außenstelle:</w:t>
            </w:r>
          </w:p>
        </w:tc>
        <w:tc>
          <w:tcPr>
            <w:tcW w:w="282" w:type="dxa"/>
            <w:tcBorders>
              <w:left w:val="single" w:sz="4" w:space="0" w:color="auto"/>
            </w:tcBorders>
            <w:shd w:val="clear" w:color="auto" w:fill="auto"/>
          </w:tcPr>
          <w:p w14:paraId="3132C00A" w14:textId="77777777" w:rsidR="003D63E6" w:rsidRPr="00BF4FAC" w:rsidRDefault="003D63E6" w:rsidP="00866723">
            <w:pPr>
              <w:rPr>
                <w:rFonts w:ascii="Lato Light" w:hAnsi="Lato Light"/>
                <w:sz w:val="20"/>
                <w:szCs w:val="20"/>
              </w:rPr>
            </w:pPr>
          </w:p>
        </w:tc>
        <w:tc>
          <w:tcPr>
            <w:tcW w:w="565" w:type="dxa"/>
            <w:shd w:val="clear" w:color="auto" w:fill="auto"/>
          </w:tcPr>
          <w:p w14:paraId="02FE1667" w14:textId="77777777" w:rsidR="003D63E6" w:rsidRPr="00BF4FAC" w:rsidRDefault="00E1027E" w:rsidP="00866723">
            <w:pPr>
              <w:rPr>
                <w:rFonts w:ascii="Lato Light" w:hAnsi="Lato Light"/>
                <w:sz w:val="20"/>
                <w:szCs w:val="20"/>
              </w:rPr>
            </w:pPr>
            <w:r>
              <w:rPr>
                <w:rFonts w:ascii="Lato Light" w:hAnsi="Lato Light"/>
                <w:sz w:val="20"/>
                <w:szCs w:val="20"/>
              </w:rPr>
              <w:t>3.3</w:t>
            </w:r>
          </w:p>
        </w:tc>
        <w:tc>
          <w:tcPr>
            <w:tcW w:w="3930" w:type="dxa"/>
            <w:shd w:val="clear" w:color="auto" w:fill="auto"/>
          </w:tcPr>
          <w:p w14:paraId="68AE2DEE" w14:textId="77777777" w:rsidR="003D63E6" w:rsidRPr="00BF4FAC" w:rsidRDefault="003D63E6" w:rsidP="00866723">
            <w:pPr>
              <w:rPr>
                <w:rFonts w:ascii="Lato Light" w:hAnsi="Lato Light"/>
                <w:sz w:val="20"/>
                <w:szCs w:val="20"/>
              </w:rPr>
            </w:pPr>
            <w:r w:rsidRPr="00BF4FAC">
              <w:rPr>
                <w:rFonts w:ascii="Lato Light" w:hAnsi="Lato Light"/>
                <w:sz w:val="20"/>
                <w:szCs w:val="20"/>
              </w:rPr>
              <w:t>Außenstelle:</w:t>
            </w:r>
          </w:p>
        </w:tc>
      </w:tr>
      <w:tr w:rsidR="003D63E6" w:rsidRPr="00BF4FAC" w14:paraId="306DDEB3" w14:textId="77777777" w:rsidTr="005C09B8">
        <w:tc>
          <w:tcPr>
            <w:tcW w:w="533" w:type="dxa"/>
            <w:shd w:val="clear" w:color="auto" w:fill="auto"/>
          </w:tcPr>
          <w:p w14:paraId="0C8C81A8" w14:textId="77777777" w:rsidR="003D63E6" w:rsidRPr="00BF4FAC" w:rsidRDefault="003D63E6" w:rsidP="00866723">
            <w:pPr>
              <w:rPr>
                <w:rFonts w:ascii="Lato Light" w:hAnsi="Lato Light"/>
                <w:sz w:val="20"/>
                <w:szCs w:val="20"/>
              </w:rPr>
            </w:pPr>
          </w:p>
        </w:tc>
        <w:tc>
          <w:tcPr>
            <w:tcW w:w="3760" w:type="dxa"/>
            <w:tcBorders>
              <w:right w:val="single" w:sz="4" w:space="0" w:color="auto"/>
            </w:tcBorders>
            <w:shd w:val="clear" w:color="auto" w:fill="auto"/>
          </w:tcPr>
          <w:p w14:paraId="0556C3CE" w14:textId="23A7E117" w:rsidR="003D63E6" w:rsidRPr="00BF4FAC" w:rsidRDefault="005C09B8" w:rsidP="00866723">
            <w:pPr>
              <w:rPr>
                <w:rFonts w:ascii="Lato Light" w:hAnsi="Lato Light"/>
                <w:sz w:val="20"/>
                <w:szCs w:val="20"/>
              </w:rPr>
            </w:pPr>
            <w:r>
              <w:rPr>
                <w:rFonts w:ascii="Lato Light" w:hAnsi="Lato Light"/>
                <w:sz w:val="20"/>
                <w:szCs w:val="20"/>
              </w:rPr>
              <w:t>OGTS Henneberg-Grundschule</w:t>
            </w:r>
          </w:p>
        </w:tc>
        <w:tc>
          <w:tcPr>
            <w:tcW w:w="282" w:type="dxa"/>
            <w:tcBorders>
              <w:left w:val="single" w:sz="4" w:space="0" w:color="auto"/>
            </w:tcBorders>
            <w:shd w:val="clear" w:color="auto" w:fill="auto"/>
          </w:tcPr>
          <w:p w14:paraId="6CA26B08" w14:textId="77777777" w:rsidR="003D63E6" w:rsidRPr="00BF4FAC" w:rsidRDefault="003D63E6" w:rsidP="00866723">
            <w:pPr>
              <w:rPr>
                <w:rFonts w:ascii="Lato Light" w:hAnsi="Lato Light"/>
                <w:sz w:val="20"/>
                <w:szCs w:val="20"/>
              </w:rPr>
            </w:pPr>
          </w:p>
        </w:tc>
        <w:tc>
          <w:tcPr>
            <w:tcW w:w="565" w:type="dxa"/>
            <w:shd w:val="clear" w:color="auto" w:fill="auto"/>
          </w:tcPr>
          <w:p w14:paraId="2DF110C3" w14:textId="77777777" w:rsidR="003D63E6" w:rsidRPr="00BF4FAC" w:rsidRDefault="003D63E6" w:rsidP="00866723">
            <w:pPr>
              <w:rPr>
                <w:rFonts w:ascii="Lato Light" w:hAnsi="Lato Light"/>
                <w:sz w:val="20"/>
                <w:szCs w:val="20"/>
              </w:rPr>
            </w:pPr>
          </w:p>
        </w:tc>
        <w:tc>
          <w:tcPr>
            <w:tcW w:w="3930" w:type="dxa"/>
            <w:shd w:val="clear" w:color="auto" w:fill="auto"/>
          </w:tcPr>
          <w:p w14:paraId="141CD040" w14:textId="77777777" w:rsidR="003D63E6" w:rsidRPr="00BF4FAC" w:rsidRDefault="003D63E6" w:rsidP="00866723">
            <w:pPr>
              <w:rPr>
                <w:rFonts w:ascii="Lato Light" w:hAnsi="Lato Light"/>
                <w:sz w:val="20"/>
                <w:szCs w:val="20"/>
              </w:rPr>
            </w:pPr>
            <w:r w:rsidRPr="00BF4FAC">
              <w:rPr>
                <w:rFonts w:ascii="Lato Light" w:hAnsi="Lato Light"/>
                <w:sz w:val="20"/>
                <w:szCs w:val="20"/>
              </w:rPr>
              <w:t>Schulgebäude Reiterswiesen</w:t>
            </w:r>
          </w:p>
        </w:tc>
      </w:tr>
      <w:tr w:rsidR="005C09B8" w:rsidRPr="00BF4FAC" w14:paraId="3CA34908" w14:textId="77777777" w:rsidTr="005C09B8">
        <w:tc>
          <w:tcPr>
            <w:tcW w:w="533" w:type="dxa"/>
            <w:shd w:val="clear" w:color="auto" w:fill="auto"/>
          </w:tcPr>
          <w:p w14:paraId="02053C64" w14:textId="77777777" w:rsidR="005C09B8" w:rsidRPr="00BF4FAC" w:rsidRDefault="005C09B8" w:rsidP="005C09B8">
            <w:pPr>
              <w:rPr>
                <w:rFonts w:ascii="Lato Light" w:hAnsi="Lato Light"/>
                <w:sz w:val="20"/>
                <w:szCs w:val="20"/>
              </w:rPr>
            </w:pPr>
          </w:p>
        </w:tc>
        <w:tc>
          <w:tcPr>
            <w:tcW w:w="3760" w:type="dxa"/>
            <w:tcBorders>
              <w:right w:val="single" w:sz="4" w:space="0" w:color="auto"/>
            </w:tcBorders>
            <w:shd w:val="clear" w:color="auto" w:fill="auto"/>
          </w:tcPr>
          <w:p w14:paraId="1DEA871F" w14:textId="69982637" w:rsidR="005C09B8" w:rsidRPr="00BF4FAC" w:rsidRDefault="005C09B8" w:rsidP="005C09B8">
            <w:pPr>
              <w:rPr>
                <w:rFonts w:ascii="Lato Light" w:hAnsi="Lato Light"/>
                <w:sz w:val="20"/>
                <w:szCs w:val="20"/>
              </w:rPr>
            </w:pPr>
            <w:r w:rsidRPr="00BF4FAC">
              <w:rPr>
                <w:rFonts w:ascii="Lato Light" w:hAnsi="Lato Light"/>
                <w:sz w:val="20"/>
                <w:szCs w:val="20"/>
              </w:rPr>
              <w:t>Geschwister-Scholl-Platz 1</w:t>
            </w:r>
          </w:p>
        </w:tc>
        <w:tc>
          <w:tcPr>
            <w:tcW w:w="282" w:type="dxa"/>
            <w:tcBorders>
              <w:left w:val="single" w:sz="4" w:space="0" w:color="auto"/>
            </w:tcBorders>
            <w:shd w:val="clear" w:color="auto" w:fill="auto"/>
          </w:tcPr>
          <w:p w14:paraId="494E6BFB" w14:textId="77777777" w:rsidR="005C09B8" w:rsidRPr="00BF4FAC" w:rsidRDefault="005C09B8" w:rsidP="005C09B8">
            <w:pPr>
              <w:rPr>
                <w:rFonts w:ascii="Lato Light" w:hAnsi="Lato Light"/>
                <w:sz w:val="20"/>
                <w:szCs w:val="20"/>
              </w:rPr>
            </w:pPr>
          </w:p>
        </w:tc>
        <w:tc>
          <w:tcPr>
            <w:tcW w:w="565" w:type="dxa"/>
            <w:shd w:val="clear" w:color="auto" w:fill="auto"/>
          </w:tcPr>
          <w:p w14:paraId="6091641C" w14:textId="77777777" w:rsidR="005C09B8" w:rsidRPr="00BF4FAC" w:rsidRDefault="005C09B8" w:rsidP="005C09B8">
            <w:pPr>
              <w:rPr>
                <w:rFonts w:ascii="Lato Light" w:hAnsi="Lato Light"/>
                <w:sz w:val="20"/>
                <w:szCs w:val="20"/>
              </w:rPr>
            </w:pPr>
          </w:p>
        </w:tc>
        <w:tc>
          <w:tcPr>
            <w:tcW w:w="3930" w:type="dxa"/>
            <w:shd w:val="clear" w:color="auto" w:fill="auto"/>
          </w:tcPr>
          <w:p w14:paraId="44BA5D8A" w14:textId="77777777" w:rsidR="005C09B8" w:rsidRPr="00BF4FAC" w:rsidRDefault="005C09B8" w:rsidP="005C09B8">
            <w:pPr>
              <w:rPr>
                <w:rFonts w:ascii="Lato Light" w:hAnsi="Lato Light"/>
                <w:sz w:val="20"/>
                <w:szCs w:val="20"/>
              </w:rPr>
            </w:pPr>
            <w:r w:rsidRPr="00BF4FAC">
              <w:rPr>
                <w:rFonts w:ascii="Lato Light" w:hAnsi="Lato Light"/>
                <w:sz w:val="20"/>
                <w:szCs w:val="20"/>
              </w:rPr>
              <w:t>Höhenstraße 2</w:t>
            </w:r>
          </w:p>
        </w:tc>
      </w:tr>
      <w:tr w:rsidR="005C09B8" w:rsidRPr="00BF4FAC" w14:paraId="5055B030" w14:textId="77777777" w:rsidTr="005C09B8">
        <w:tc>
          <w:tcPr>
            <w:tcW w:w="533" w:type="dxa"/>
            <w:shd w:val="clear" w:color="auto" w:fill="auto"/>
          </w:tcPr>
          <w:p w14:paraId="5F357FD6" w14:textId="77777777" w:rsidR="005C09B8" w:rsidRPr="00BF4FAC" w:rsidRDefault="005C09B8" w:rsidP="005C09B8">
            <w:pPr>
              <w:rPr>
                <w:rFonts w:ascii="Lato Light" w:hAnsi="Lato Light"/>
                <w:sz w:val="20"/>
                <w:szCs w:val="20"/>
              </w:rPr>
            </w:pPr>
          </w:p>
        </w:tc>
        <w:tc>
          <w:tcPr>
            <w:tcW w:w="3760" w:type="dxa"/>
            <w:tcBorders>
              <w:right w:val="single" w:sz="4" w:space="0" w:color="auto"/>
            </w:tcBorders>
            <w:shd w:val="clear" w:color="auto" w:fill="auto"/>
          </w:tcPr>
          <w:p w14:paraId="22761CF8" w14:textId="760ABEB7" w:rsidR="005C09B8" w:rsidRPr="00BF4FAC" w:rsidRDefault="005C09B8" w:rsidP="005C09B8">
            <w:pPr>
              <w:rPr>
                <w:rFonts w:ascii="Lato Light" w:hAnsi="Lato Light"/>
                <w:sz w:val="20"/>
                <w:szCs w:val="20"/>
              </w:rPr>
            </w:pPr>
            <w:r w:rsidRPr="00BF4FAC">
              <w:rPr>
                <w:rFonts w:ascii="Lato Light" w:hAnsi="Lato Light"/>
                <w:sz w:val="20"/>
                <w:szCs w:val="20"/>
              </w:rPr>
              <w:t>97688 Bad Kissingen</w:t>
            </w:r>
          </w:p>
        </w:tc>
        <w:tc>
          <w:tcPr>
            <w:tcW w:w="282" w:type="dxa"/>
            <w:tcBorders>
              <w:left w:val="single" w:sz="4" w:space="0" w:color="auto"/>
            </w:tcBorders>
            <w:shd w:val="clear" w:color="auto" w:fill="auto"/>
          </w:tcPr>
          <w:p w14:paraId="284222F9" w14:textId="77777777" w:rsidR="005C09B8" w:rsidRPr="00BF4FAC" w:rsidRDefault="005C09B8" w:rsidP="005C09B8">
            <w:pPr>
              <w:rPr>
                <w:rFonts w:ascii="Lato Light" w:hAnsi="Lato Light"/>
                <w:sz w:val="20"/>
                <w:szCs w:val="20"/>
              </w:rPr>
            </w:pPr>
          </w:p>
        </w:tc>
        <w:tc>
          <w:tcPr>
            <w:tcW w:w="565" w:type="dxa"/>
            <w:shd w:val="clear" w:color="auto" w:fill="auto"/>
          </w:tcPr>
          <w:p w14:paraId="0C446BDF" w14:textId="77777777" w:rsidR="005C09B8" w:rsidRPr="00BF4FAC" w:rsidRDefault="005C09B8" w:rsidP="005C09B8">
            <w:pPr>
              <w:rPr>
                <w:rFonts w:ascii="Lato Light" w:hAnsi="Lato Light"/>
                <w:sz w:val="20"/>
                <w:szCs w:val="20"/>
              </w:rPr>
            </w:pPr>
          </w:p>
        </w:tc>
        <w:tc>
          <w:tcPr>
            <w:tcW w:w="3930" w:type="dxa"/>
            <w:shd w:val="clear" w:color="auto" w:fill="auto"/>
          </w:tcPr>
          <w:p w14:paraId="37EB1371" w14:textId="77777777" w:rsidR="005C09B8" w:rsidRPr="00BF4FAC" w:rsidRDefault="005C09B8" w:rsidP="005C09B8">
            <w:pPr>
              <w:rPr>
                <w:rFonts w:ascii="Lato Light" w:hAnsi="Lato Light"/>
                <w:sz w:val="20"/>
                <w:szCs w:val="20"/>
              </w:rPr>
            </w:pPr>
            <w:r w:rsidRPr="00BF4FAC">
              <w:rPr>
                <w:rFonts w:ascii="Lato Light" w:hAnsi="Lato Light"/>
                <w:sz w:val="20"/>
                <w:szCs w:val="20"/>
              </w:rPr>
              <w:t>97688 Bad Kissingen - Reiterswiesen</w:t>
            </w:r>
          </w:p>
        </w:tc>
      </w:tr>
      <w:tr w:rsidR="005C09B8" w:rsidRPr="00C07FF5" w14:paraId="5F527290" w14:textId="77777777" w:rsidTr="005C09B8">
        <w:tc>
          <w:tcPr>
            <w:tcW w:w="533" w:type="dxa"/>
            <w:shd w:val="clear" w:color="auto" w:fill="auto"/>
          </w:tcPr>
          <w:p w14:paraId="02550EFD" w14:textId="77777777" w:rsidR="005C09B8" w:rsidRPr="00C07FF5" w:rsidRDefault="005C09B8" w:rsidP="005C09B8">
            <w:pPr>
              <w:rPr>
                <w:rFonts w:ascii="Lato Light" w:hAnsi="Lato Light"/>
                <w:sz w:val="24"/>
                <w:szCs w:val="24"/>
              </w:rPr>
            </w:pPr>
          </w:p>
        </w:tc>
        <w:tc>
          <w:tcPr>
            <w:tcW w:w="3760" w:type="dxa"/>
            <w:shd w:val="clear" w:color="auto" w:fill="auto"/>
          </w:tcPr>
          <w:p w14:paraId="142CA275" w14:textId="77777777" w:rsidR="005C09B8" w:rsidRPr="00C07FF5" w:rsidRDefault="005C09B8" w:rsidP="005C09B8">
            <w:pPr>
              <w:rPr>
                <w:rFonts w:ascii="Lato Light" w:hAnsi="Lato Light"/>
                <w:sz w:val="24"/>
                <w:szCs w:val="24"/>
              </w:rPr>
            </w:pPr>
          </w:p>
        </w:tc>
        <w:tc>
          <w:tcPr>
            <w:tcW w:w="282" w:type="dxa"/>
            <w:shd w:val="clear" w:color="auto" w:fill="auto"/>
          </w:tcPr>
          <w:p w14:paraId="0F610BDF" w14:textId="77777777" w:rsidR="005C09B8" w:rsidRPr="00C07FF5" w:rsidRDefault="005C09B8" w:rsidP="005C09B8">
            <w:pPr>
              <w:rPr>
                <w:rFonts w:ascii="Lato Light" w:hAnsi="Lato Light"/>
                <w:sz w:val="24"/>
                <w:szCs w:val="24"/>
              </w:rPr>
            </w:pPr>
          </w:p>
        </w:tc>
        <w:tc>
          <w:tcPr>
            <w:tcW w:w="565" w:type="dxa"/>
            <w:shd w:val="clear" w:color="auto" w:fill="auto"/>
          </w:tcPr>
          <w:p w14:paraId="19111852" w14:textId="77777777" w:rsidR="005C09B8" w:rsidRPr="00C07FF5" w:rsidRDefault="005C09B8" w:rsidP="005C09B8">
            <w:pPr>
              <w:rPr>
                <w:rFonts w:ascii="Lato Light" w:hAnsi="Lato Light"/>
                <w:sz w:val="24"/>
                <w:szCs w:val="24"/>
              </w:rPr>
            </w:pPr>
          </w:p>
        </w:tc>
        <w:tc>
          <w:tcPr>
            <w:tcW w:w="3930" w:type="dxa"/>
            <w:shd w:val="clear" w:color="auto" w:fill="auto"/>
          </w:tcPr>
          <w:p w14:paraId="3FDEBF01" w14:textId="77777777" w:rsidR="005C09B8" w:rsidRPr="00C07FF5" w:rsidRDefault="005C09B8" w:rsidP="005C09B8">
            <w:pPr>
              <w:rPr>
                <w:rFonts w:ascii="Lato Light" w:hAnsi="Lato Light"/>
                <w:sz w:val="24"/>
                <w:szCs w:val="24"/>
              </w:rPr>
            </w:pPr>
          </w:p>
        </w:tc>
      </w:tr>
      <w:tr w:rsidR="005C09B8" w:rsidRPr="00C07FF5" w14:paraId="7BB37864" w14:textId="77777777" w:rsidTr="005C09B8">
        <w:tc>
          <w:tcPr>
            <w:tcW w:w="533" w:type="dxa"/>
            <w:shd w:val="clear" w:color="auto" w:fill="auto"/>
          </w:tcPr>
          <w:p w14:paraId="7901D90C" w14:textId="77777777" w:rsidR="005C09B8" w:rsidRPr="00C07FF5" w:rsidRDefault="005C09B8" w:rsidP="005C09B8">
            <w:pPr>
              <w:rPr>
                <w:rFonts w:ascii="Lato Light" w:hAnsi="Lato Light"/>
              </w:rPr>
            </w:pPr>
          </w:p>
        </w:tc>
        <w:tc>
          <w:tcPr>
            <w:tcW w:w="3760" w:type="dxa"/>
            <w:shd w:val="clear" w:color="auto" w:fill="auto"/>
          </w:tcPr>
          <w:p w14:paraId="56F0A049" w14:textId="77777777" w:rsidR="005C09B8" w:rsidRPr="00C07FF5" w:rsidRDefault="005C09B8" w:rsidP="005C09B8">
            <w:pPr>
              <w:rPr>
                <w:rFonts w:ascii="Lato Light" w:hAnsi="Lato Light"/>
              </w:rPr>
            </w:pPr>
          </w:p>
        </w:tc>
        <w:tc>
          <w:tcPr>
            <w:tcW w:w="282" w:type="dxa"/>
            <w:shd w:val="clear" w:color="auto" w:fill="auto"/>
          </w:tcPr>
          <w:p w14:paraId="68420555" w14:textId="77777777" w:rsidR="005C09B8" w:rsidRPr="00C07FF5" w:rsidRDefault="005C09B8" w:rsidP="005C09B8">
            <w:pPr>
              <w:rPr>
                <w:rFonts w:ascii="Lato Light" w:hAnsi="Lato Light"/>
              </w:rPr>
            </w:pPr>
          </w:p>
        </w:tc>
        <w:tc>
          <w:tcPr>
            <w:tcW w:w="565" w:type="dxa"/>
            <w:shd w:val="clear" w:color="auto" w:fill="auto"/>
          </w:tcPr>
          <w:p w14:paraId="47D36E89" w14:textId="77777777" w:rsidR="005C09B8" w:rsidRPr="00C07FF5" w:rsidRDefault="005C09B8" w:rsidP="005C09B8">
            <w:pPr>
              <w:rPr>
                <w:rFonts w:ascii="Lato Light" w:hAnsi="Lato Light"/>
              </w:rPr>
            </w:pPr>
          </w:p>
        </w:tc>
        <w:tc>
          <w:tcPr>
            <w:tcW w:w="3930" w:type="dxa"/>
            <w:shd w:val="clear" w:color="auto" w:fill="auto"/>
          </w:tcPr>
          <w:p w14:paraId="154463C0" w14:textId="77777777" w:rsidR="005C09B8" w:rsidRPr="00C07FF5" w:rsidRDefault="005C09B8" w:rsidP="005C09B8">
            <w:pPr>
              <w:rPr>
                <w:rFonts w:ascii="Lato Light" w:hAnsi="Lato Light"/>
              </w:rPr>
            </w:pPr>
          </w:p>
        </w:tc>
      </w:tr>
      <w:tr w:rsidR="005C09B8" w:rsidRPr="00C07FF5" w14:paraId="27F86929" w14:textId="77777777" w:rsidTr="005C09B8">
        <w:tc>
          <w:tcPr>
            <w:tcW w:w="533" w:type="dxa"/>
            <w:shd w:val="clear" w:color="auto" w:fill="auto"/>
          </w:tcPr>
          <w:p w14:paraId="77EC2567" w14:textId="77777777" w:rsidR="005C09B8" w:rsidRPr="00C07FF5" w:rsidRDefault="005C09B8" w:rsidP="005C09B8">
            <w:pPr>
              <w:rPr>
                <w:rFonts w:ascii="Lato Light" w:hAnsi="Lato Light"/>
              </w:rPr>
            </w:pPr>
          </w:p>
        </w:tc>
        <w:tc>
          <w:tcPr>
            <w:tcW w:w="3760" w:type="dxa"/>
            <w:shd w:val="clear" w:color="auto" w:fill="auto"/>
          </w:tcPr>
          <w:p w14:paraId="3963C712" w14:textId="77777777" w:rsidR="005C09B8" w:rsidRPr="00C07FF5" w:rsidRDefault="005C09B8" w:rsidP="005C09B8">
            <w:pPr>
              <w:rPr>
                <w:rFonts w:ascii="Lato Light" w:hAnsi="Lato Light"/>
              </w:rPr>
            </w:pPr>
          </w:p>
        </w:tc>
        <w:tc>
          <w:tcPr>
            <w:tcW w:w="282" w:type="dxa"/>
            <w:shd w:val="clear" w:color="auto" w:fill="auto"/>
          </w:tcPr>
          <w:p w14:paraId="43D8D1AF" w14:textId="77777777" w:rsidR="005C09B8" w:rsidRPr="00C07FF5" w:rsidRDefault="005C09B8" w:rsidP="005C09B8">
            <w:pPr>
              <w:rPr>
                <w:rFonts w:ascii="Lato Light" w:hAnsi="Lato Light"/>
              </w:rPr>
            </w:pPr>
          </w:p>
        </w:tc>
        <w:tc>
          <w:tcPr>
            <w:tcW w:w="565" w:type="dxa"/>
            <w:shd w:val="clear" w:color="auto" w:fill="auto"/>
          </w:tcPr>
          <w:p w14:paraId="6FF0FFBC" w14:textId="77777777" w:rsidR="005C09B8" w:rsidRPr="00C07FF5" w:rsidRDefault="005C09B8" w:rsidP="005C09B8">
            <w:pPr>
              <w:rPr>
                <w:rFonts w:ascii="Lato Light" w:hAnsi="Lato Light"/>
              </w:rPr>
            </w:pPr>
          </w:p>
        </w:tc>
        <w:tc>
          <w:tcPr>
            <w:tcW w:w="3930" w:type="dxa"/>
            <w:shd w:val="clear" w:color="auto" w:fill="auto"/>
          </w:tcPr>
          <w:p w14:paraId="0B8FD559" w14:textId="77777777" w:rsidR="005C09B8" w:rsidRPr="00C07FF5" w:rsidRDefault="005C09B8" w:rsidP="005C09B8">
            <w:pPr>
              <w:rPr>
                <w:rFonts w:ascii="Lato Light" w:hAnsi="Lato Light"/>
              </w:rPr>
            </w:pPr>
          </w:p>
        </w:tc>
      </w:tr>
    </w:tbl>
    <w:p w14:paraId="2F1E84A6" w14:textId="77777777" w:rsidR="003D63E6" w:rsidRPr="00C07FF5" w:rsidRDefault="003D63E6" w:rsidP="004057B2">
      <w:pPr>
        <w:numPr>
          <w:ilvl w:val="0"/>
          <w:numId w:val="5"/>
        </w:numPr>
        <w:jc w:val="center"/>
        <w:rPr>
          <w:rFonts w:ascii="Lato Light" w:hAnsi="Lato Light"/>
          <w:b/>
          <w:sz w:val="28"/>
          <w:szCs w:val="28"/>
        </w:rPr>
      </w:pPr>
      <w:r w:rsidRPr="00C07FF5">
        <w:rPr>
          <w:rFonts w:ascii="Lato Light" w:hAnsi="Lato Light"/>
          <w:b/>
          <w:sz w:val="28"/>
          <w:szCs w:val="28"/>
        </w:rPr>
        <w:lastRenderedPageBreak/>
        <w:t>Art und Umfang der Leistung</w:t>
      </w:r>
    </w:p>
    <w:p w14:paraId="40D39292" w14:textId="77777777" w:rsidR="0028171B" w:rsidRPr="00C07FF5" w:rsidRDefault="0028171B" w:rsidP="0028171B">
      <w:pPr>
        <w:ind w:left="720"/>
        <w:jc w:val="both"/>
        <w:rPr>
          <w:rFonts w:ascii="Lato Light" w:hAnsi="Lato Light"/>
        </w:rPr>
      </w:pPr>
    </w:p>
    <w:p w14:paraId="52C43F36" w14:textId="38ABCA5E" w:rsidR="009C4374" w:rsidRDefault="00AF4075" w:rsidP="00AF4075">
      <w:pPr>
        <w:numPr>
          <w:ilvl w:val="0"/>
          <w:numId w:val="3"/>
        </w:numPr>
        <w:ind w:left="0" w:hanging="426"/>
        <w:jc w:val="both"/>
        <w:rPr>
          <w:rFonts w:ascii="Lato Light" w:hAnsi="Lato Light"/>
          <w:sz w:val="24"/>
          <w:szCs w:val="24"/>
        </w:rPr>
      </w:pPr>
      <w:r w:rsidRPr="00C07FF5">
        <w:rPr>
          <w:rFonts w:ascii="Lato Light" w:hAnsi="Lato Light"/>
          <w:b/>
          <w:sz w:val="24"/>
          <w:szCs w:val="24"/>
        </w:rPr>
        <w:t>LOS 1</w:t>
      </w:r>
      <w:r w:rsidRPr="00C07FF5">
        <w:rPr>
          <w:rFonts w:ascii="Lato Light" w:hAnsi="Lato Light"/>
          <w:sz w:val="24"/>
          <w:szCs w:val="24"/>
        </w:rPr>
        <w:t xml:space="preserve"> </w:t>
      </w:r>
    </w:p>
    <w:p w14:paraId="662EA819" w14:textId="77777777" w:rsidR="009C4374" w:rsidRDefault="009C4374" w:rsidP="009C4374">
      <w:pPr>
        <w:jc w:val="both"/>
        <w:rPr>
          <w:rFonts w:ascii="Lato Light" w:hAnsi="Lato Light"/>
          <w:sz w:val="24"/>
          <w:szCs w:val="24"/>
        </w:rPr>
      </w:pPr>
    </w:p>
    <w:p w14:paraId="142911D6" w14:textId="77777777" w:rsidR="009C4374" w:rsidRDefault="009C4374" w:rsidP="009C4374">
      <w:pPr>
        <w:rPr>
          <w:rFonts w:ascii="Lato Light" w:hAnsi="Lato Light"/>
          <w:b/>
          <w:i/>
        </w:rPr>
      </w:pPr>
      <w:r>
        <w:rPr>
          <w:rFonts w:ascii="Lato Light" w:hAnsi="Lato Light"/>
          <w:u w:val="single"/>
        </w:rPr>
        <w:t xml:space="preserve">Route 1 / </w:t>
      </w:r>
      <w:r w:rsidRPr="00DE01E6">
        <w:rPr>
          <w:rFonts w:ascii="Lato Light" w:hAnsi="Lato Light"/>
          <w:b/>
          <w:i/>
        </w:rPr>
        <w:t>Schülerbeförderung</w:t>
      </w:r>
    </w:p>
    <w:p w14:paraId="069E0601" w14:textId="77777777" w:rsidR="009C4374" w:rsidRDefault="009C4374" w:rsidP="009C4374">
      <w:pPr>
        <w:rPr>
          <w:rFonts w:ascii="Lato Light" w:hAnsi="Lato Light"/>
          <w:b/>
          <w:i/>
        </w:rPr>
      </w:pPr>
    </w:p>
    <w:p w14:paraId="61B4FEAD" w14:textId="77777777" w:rsidR="00673148" w:rsidRDefault="009C4374" w:rsidP="009C4374">
      <w:pPr>
        <w:rPr>
          <w:rFonts w:ascii="Lato Light" w:hAnsi="Lato Light"/>
        </w:rPr>
      </w:pPr>
      <w:r w:rsidRPr="006559CC">
        <w:rPr>
          <w:rFonts w:ascii="Lato Light" w:hAnsi="Lato Light"/>
        </w:rPr>
        <w:t xml:space="preserve">Schüler aus den Stadtteilen </w:t>
      </w:r>
      <w:proofErr w:type="spellStart"/>
      <w:r w:rsidRPr="006559CC">
        <w:rPr>
          <w:rFonts w:ascii="Lato Light" w:hAnsi="Lato Light"/>
        </w:rPr>
        <w:t>Poppenroth</w:t>
      </w:r>
      <w:proofErr w:type="spellEnd"/>
      <w:r w:rsidRPr="006559CC">
        <w:rPr>
          <w:rFonts w:ascii="Lato Light" w:hAnsi="Lato Light"/>
        </w:rPr>
        <w:t xml:space="preserve">, Albertshausen, Garitz, Arnshausen und Reiterswiesen </w:t>
      </w:r>
      <w:r>
        <w:rPr>
          <w:rFonts w:ascii="Lato Light" w:hAnsi="Lato Light"/>
        </w:rPr>
        <w:t xml:space="preserve">sowie </w:t>
      </w:r>
      <w:r w:rsidRPr="006559CC">
        <w:rPr>
          <w:rFonts w:ascii="Lato Light" w:hAnsi="Lato Light"/>
        </w:rPr>
        <w:t xml:space="preserve">Schüler aus </w:t>
      </w:r>
      <w:r>
        <w:rPr>
          <w:rFonts w:ascii="Lato Light" w:hAnsi="Lato Light"/>
        </w:rPr>
        <w:t xml:space="preserve">Bad Kissingen (neuer Schulsprengel) </w:t>
      </w:r>
      <w:r w:rsidR="00673148">
        <w:rPr>
          <w:rFonts w:ascii="Lato Light" w:hAnsi="Lato Light"/>
        </w:rPr>
        <w:t xml:space="preserve">werden </w:t>
      </w:r>
      <w:r w:rsidRPr="006559CC">
        <w:rPr>
          <w:rFonts w:ascii="Lato Light" w:hAnsi="Lato Light"/>
        </w:rPr>
        <w:t xml:space="preserve">zu den Schulstandorten der </w:t>
      </w:r>
    </w:p>
    <w:p w14:paraId="7758FDDF" w14:textId="1F954167" w:rsidR="009C4374" w:rsidRPr="006559CC" w:rsidRDefault="009C4374" w:rsidP="009C4374">
      <w:pPr>
        <w:rPr>
          <w:rFonts w:ascii="Lato Light" w:hAnsi="Lato Light"/>
        </w:rPr>
      </w:pPr>
      <w:r w:rsidRPr="006559CC">
        <w:rPr>
          <w:rFonts w:ascii="Lato Light" w:hAnsi="Lato Light"/>
        </w:rPr>
        <w:t>Henneberg-Grundschule nach Garitz, Arnshausen</w:t>
      </w:r>
      <w:r>
        <w:rPr>
          <w:rFonts w:ascii="Lato Light" w:hAnsi="Lato Light"/>
        </w:rPr>
        <w:t>,</w:t>
      </w:r>
      <w:r w:rsidRPr="006559CC">
        <w:rPr>
          <w:rFonts w:ascii="Lato Light" w:hAnsi="Lato Light"/>
        </w:rPr>
        <w:t xml:space="preserve"> Reiterswiesen</w:t>
      </w:r>
      <w:r>
        <w:rPr>
          <w:rFonts w:ascii="Lato Light" w:hAnsi="Lato Light"/>
        </w:rPr>
        <w:t xml:space="preserve"> und zur Außenstelle (OGTS) und zurück</w:t>
      </w:r>
      <w:r w:rsidR="006E49E6">
        <w:rPr>
          <w:rFonts w:ascii="Lato Light" w:hAnsi="Lato Light"/>
        </w:rPr>
        <w:t xml:space="preserve">, </w:t>
      </w:r>
      <w:r w:rsidR="00673148">
        <w:rPr>
          <w:rFonts w:ascii="Lato Light" w:hAnsi="Lato Light"/>
        </w:rPr>
        <w:t>befördert.</w:t>
      </w:r>
    </w:p>
    <w:p w14:paraId="6D87F759" w14:textId="77777777" w:rsidR="009C4374" w:rsidRDefault="009C4374" w:rsidP="009C4374">
      <w:pPr>
        <w:jc w:val="both"/>
        <w:rPr>
          <w:rFonts w:ascii="Lato Light" w:hAnsi="Lato Light"/>
          <w:sz w:val="24"/>
          <w:szCs w:val="24"/>
        </w:rPr>
      </w:pPr>
    </w:p>
    <w:p w14:paraId="0FAAC2B5" w14:textId="321FBD99" w:rsidR="00AF4075" w:rsidRPr="00C07FF5" w:rsidRDefault="009F5473" w:rsidP="009C4374">
      <w:pPr>
        <w:jc w:val="both"/>
        <w:rPr>
          <w:rFonts w:ascii="Lato Light" w:hAnsi="Lato Light"/>
          <w:sz w:val="24"/>
          <w:szCs w:val="24"/>
        </w:rPr>
      </w:pPr>
      <w:r>
        <w:rPr>
          <w:rFonts w:ascii="Lato Light" w:hAnsi="Lato Light"/>
          <w:sz w:val="24"/>
          <w:szCs w:val="24"/>
        </w:rPr>
        <w:t xml:space="preserve">Das </w:t>
      </w:r>
      <w:r w:rsidR="00673148">
        <w:rPr>
          <w:rFonts w:ascii="Lato Light" w:hAnsi="Lato Light"/>
          <w:sz w:val="24"/>
          <w:szCs w:val="24"/>
        </w:rPr>
        <w:t xml:space="preserve">Los 1 hat </w:t>
      </w:r>
      <w:r w:rsidR="00745DDD" w:rsidRPr="00C07FF5">
        <w:rPr>
          <w:rFonts w:ascii="Lato Light" w:hAnsi="Lato Light"/>
          <w:sz w:val="24"/>
          <w:szCs w:val="24"/>
        </w:rPr>
        <w:t>einen</w:t>
      </w:r>
      <w:r w:rsidR="00AF4075" w:rsidRPr="00C07FF5">
        <w:rPr>
          <w:rFonts w:ascii="Lato Light" w:hAnsi="Lato Light"/>
          <w:sz w:val="24"/>
          <w:szCs w:val="24"/>
        </w:rPr>
        <w:t xml:space="preserve"> Umfang</w:t>
      </w:r>
      <w:r w:rsidR="00745DDD" w:rsidRPr="00C07FF5">
        <w:rPr>
          <w:rFonts w:ascii="Lato Light" w:hAnsi="Lato Light"/>
          <w:sz w:val="24"/>
          <w:szCs w:val="24"/>
        </w:rPr>
        <w:t xml:space="preserve"> von </w:t>
      </w:r>
      <w:r w:rsidR="00E1027E">
        <w:rPr>
          <w:rFonts w:ascii="Lato Light" w:hAnsi="Lato Light"/>
          <w:sz w:val="24"/>
          <w:szCs w:val="24"/>
        </w:rPr>
        <w:t>1.420</w:t>
      </w:r>
      <w:r w:rsidR="00745DDD" w:rsidRPr="00C07FF5">
        <w:rPr>
          <w:rFonts w:ascii="Lato Light" w:hAnsi="Lato Light"/>
          <w:sz w:val="24"/>
          <w:szCs w:val="24"/>
        </w:rPr>
        <w:t xml:space="preserve"> km pro Woche. Nach derzeitigem Stand setzen diese sich wie folgt zusammen:</w:t>
      </w:r>
    </w:p>
    <w:p w14:paraId="24FC612A" w14:textId="77777777" w:rsidR="001A3EF2" w:rsidRDefault="001A3EF2" w:rsidP="001A3EF2">
      <w:pPr>
        <w:rPr>
          <w:rFonts w:ascii="Lato Light" w:hAnsi="Lato Light"/>
          <w:sz w:val="24"/>
          <w:szCs w:val="24"/>
        </w:rPr>
      </w:pPr>
    </w:p>
    <w:p w14:paraId="01283FB5" w14:textId="77777777" w:rsidR="001A3EF2" w:rsidRPr="001A3EF2" w:rsidRDefault="001A3EF2" w:rsidP="001A3EF2">
      <w:pPr>
        <w:ind w:left="284"/>
        <w:rPr>
          <w:rFonts w:ascii="Lato Light" w:hAnsi="Lato Light"/>
          <w:i/>
          <w:sz w:val="24"/>
          <w:szCs w:val="24"/>
        </w:rPr>
      </w:pPr>
      <w:r w:rsidRPr="001A3EF2">
        <w:rPr>
          <w:rFonts w:ascii="Lato Light" w:hAnsi="Lato Light"/>
          <w:i/>
          <w:sz w:val="24"/>
          <w:szCs w:val="24"/>
        </w:rPr>
        <w:t>früh</w:t>
      </w:r>
    </w:p>
    <w:p w14:paraId="0020C61E" w14:textId="77777777" w:rsidR="002C4F26" w:rsidRDefault="00E1027E" w:rsidP="000252AD">
      <w:pPr>
        <w:numPr>
          <w:ilvl w:val="0"/>
          <w:numId w:val="18"/>
        </w:numPr>
        <w:ind w:left="284" w:hanging="284"/>
        <w:rPr>
          <w:rFonts w:ascii="Lato Light" w:hAnsi="Lato Light"/>
          <w:sz w:val="24"/>
          <w:szCs w:val="24"/>
        </w:rPr>
      </w:pPr>
      <w:r>
        <w:rPr>
          <w:rFonts w:ascii="Lato Light" w:hAnsi="Lato Light"/>
          <w:sz w:val="24"/>
          <w:szCs w:val="24"/>
        </w:rPr>
        <w:t>2</w:t>
      </w:r>
      <w:r w:rsidR="00AF4075" w:rsidRPr="00C07FF5">
        <w:rPr>
          <w:rFonts w:ascii="Lato Light" w:hAnsi="Lato Light"/>
          <w:sz w:val="24"/>
          <w:szCs w:val="24"/>
        </w:rPr>
        <w:t xml:space="preserve"> </w:t>
      </w:r>
      <w:r w:rsidR="001A3EF2">
        <w:rPr>
          <w:rFonts w:ascii="Lato Light" w:hAnsi="Lato Light"/>
          <w:sz w:val="24"/>
          <w:szCs w:val="24"/>
        </w:rPr>
        <w:t>Tour</w:t>
      </w:r>
      <w:r>
        <w:rPr>
          <w:rFonts w:ascii="Lato Light" w:hAnsi="Lato Light"/>
          <w:sz w:val="24"/>
          <w:szCs w:val="24"/>
        </w:rPr>
        <w:t>en</w:t>
      </w:r>
      <w:r w:rsidR="001A3EF2">
        <w:rPr>
          <w:rFonts w:ascii="Lato Light" w:hAnsi="Lato Light"/>
          <w:sz w:val="24"/>
          <w:szCs w:val="24"/>
        </w:rPr>
        <w:t xml:space="preserve"> - </w:t>
      </w:r>
      <w:r w:rsidR="00AF4075" w:rsidRPr="00C07FF5">
        <w:rPr>
          <w:rFonts w:ascii="Lato Light" w:hAnsi="Lato Light"/>
          <w:sz w:val="24"/>
          <w:szCs w:val="24"/>
        </w:rPr>
        <w:t>Doppeldeckerbus (Mo – Fr)</w:t>
      </w:r>
      <w:r w:rsidR="00777E51" w:rsidRPr="00C07FF5">
        <w:rPr>
          <w:rFonts w:ascii="Lato Light" w:hAnsi="Lato Light"/>
          <w:sz w:val="24"/>
          <w:szCs w:val="24"/>
        </w:rPr>
        <w:t xml:space="preserve"> </w:t>
      </w:r>
    </w:p>
    <w:p w14:paraId="045D2BB2" w14:textId="77777777" w:rsidR="002C4F26" w:rsidRDefault="002C4F26" w:rsidP="000252AD">
      <w:pPr>
        <w:numPr>
          <w:ilvl w:val="0"/>
          <w:numId w:val="18"/>
        </w:numPr>
        <w:ind w:left="284" w:hanging="284"/>
        <w:rPr>
          <w:rFonts w:ascii="Lato Light" w:hAnsi="Lato Light"/>
          <w:sz w:val="24"/>
          <w:szCs w:val="24"/>
        </w:rPr>
      </w:pPr>
      <w:r>
        <w:rPr>
          <w:rFonts w:ascii="Lato Light" w:hAnsi="Lato Light"/>
          <w:sz w:val="24"/>
          <w:szCs w:val="24"/>
        </w:rPr>
        <w:t xml:space="preserve">1 Tour </w:t>
      </w:r>
      <w:r w:rsidR="001A3EF2">
        <w:rPr>
          <w:rFonts w:ascii="Lato Light" w:hAnsi="Lato Light"/>
          <w:sz w:val="24"/>
          <w:szCs w:val="24"/>
        </w:rPr>
        <w:t xml:space="preserve">- </w:t>
      </w:r>
      <w:r>
        <w:rPr>
          <w:rFonts w:ascii="Lato Light" w:hAnsi="Lato Light"/>
          <w:sz w:val="24"/>
          <w:szCs w:val="24"/>
        </w:rPr>
        <w:t>Standardbus (Mo-Fr)</w:t>
      </w:r>
    </w:p>
    <w:p w14:paraId="0561EC86" w14:textId="77777777" w:rsidR="00AF4075" w:rsidRPr="001A3EF2" w:rsidRDefault="002C4F26" w:rsidP="002C4F26">
      <w:pPr>
        <w:ind w:left="284"/>
        <w:rPr>
          <w:rFonts w:ascii="Lato Light" w:hAnsi="Lato Light"/>
          <w:i/>
          <w:sz w:val="24"/>
          <w:szCs w:val="24"/>
        </w:rPr>
      </w:pPr>
      <w:r>
        <w:rPr>
          <w:rFonts w:ascii="Lato Light" w:hAnsi="Lato Light"/>
          <w:sz w:val="24"/>
          <w:szCs w:val="24"/>
        </w:rPr>
        <w:br/>
      </w:r>
      <w:r w:rsidR="00055613" w:rsidRPr="001A3EF2">
        <w:rPr>
          <w:rFonts w:ascii="Lato Light" w:hAnsi="Lato Light"/>
          <w:i/>
          <w:sz w:val="24"/>
          <w:szCs w:val="24"/>
        </w:rPr>
        <w:t>mittags</w:t>
      </w:r>
      <w:r w:rsidR="00745DDD" w:rsidRPr="001A3EF2">
        <w:rPr>
          <w:rFonts w:ascii="Lato Light" w:hAnsi="Lato Light"/>
          <w:i/>
          <w:sz w:val="24"/>
          <w:szCs w:val="24"/>
        </w:rPr>
        <w:tab/>
      </w:r>
      <w:r w:rsidR="00745DDD" w:rsidRPr="001A3EF2">
        <w:rPr>
          <w:rFonts w:ascii="Lato Light" w:hAnsi="Lato Light"/>
          <w:i/>
          <w:sz w:val="24"/>
          <w:szCs w:val="24"/>
        </w:rPr>
        <w:tab/>
      </w:r>
      <w:r w:rsidR="00745DDD" w:rsidRPr="001A3EF2">
        <w:rPr>
          <w:rFonts w:ascii="Lato Light" w:hAnsi="Lato Light"/>
          <w:i/>
          <w:sz w:val="24"/>
          <w:szCs w:val="24"/>
        </w:rPr>
        <w:tab/>
      </w:r>
    </w:p>
    <w:p w14:paraId="18BB75C4" w14:textId="77777777" w:rsidR="002C4F26" w:rsidRDefault="00D92F52" w:rsidP="000252AD">
      <w:pPr>
        <w:numPr>
          <w:ilvl w:val="0"/>
          <w:numId w:val="18"/>
        </w:numPr>
        <w:ind w:left="284" w:hanging="284"/>
        <w:rPr>
          <w:rFonts w:ascii="Lato Light" w:hAnsi="Lato Light"/>
          <w:sz w:val="24"/>
          <w:szCs w:val="24"/>
        </w:rPr>
      </w:pPr>
      <w:r>
        <w:rPr>
          <w:rFonts w:ascii="Lato Light" w:hAnsi="Lato Light"/>
          <w:sz w:val="24"/>
          <w:szCs w:val="24"/>
        </w:rPr>
        <w:t>3</w:t>
      </w:r>
      <w:r w:rsidR="00AF4075" w:rsidRPr="00C07FF5">
        <w:rPr>
          <w:rFonts w:ascii="Lato Light" w:hAnsi="Lato Light"/>
          <w:sz w:val="24"/>
          <w:szCs w:val="24"/>
        </w:rPr>
        <w:t xml:space="preserve"> Tour</w:t>
      </w:r>
      <w:r>
        <w:rPr>
          <w:rFonts w:ascii="Lato Light" w:hAnsi="Lato Light"/>
          <w:sz w:val="24"/>
          <w:szCs w:val="24"/>
        </w:rPr>
        <w:t>en</w:t>
      </w:r>
      <w:r w:rsidR="00AF4075" w:rsidRPr="00C07FF5">
        <w:rPr>
          <w:rFonts w:ascii="Lato Light" w:hAnsi="Lato Light"/>
          <w:sz w:val="24"/>
          <w:szCs w:val="24"/>
        </w:rPr>
        <w:t xml:space="preserve"> </w:t>
      </w:r>
      <w:r w:rsidR="002C4F26">
        <w:rPr>
          <w:rFonts w:ascii="Lato Light" w:hAnsi="Lato Light"/>
          <w:sz w:val="24"/>
          <w:szCs w:val="24"/>
        </w:rPr>
        <w:t xml:space="preserve">- </w:t>
      </w:r>
      <w:r w:rsidR="00AF4075" w:rsidRPr="00C07FF5">
        <w:rPr>
          <w:rFonts w:ascii="Lato Light" w:hAnsi="Lato Light"/>
          <w:sz w:val="24"/>
          <w:szCs w:val="24"/>
        </w:rPr>
        <w:t>Doppeldecker (Mo - Fr)</w:t>
      </w:r>
      <w:r w:rsidR="00777E51" w:rsidRPr="00C07FF5">
        <w:rPr>
          <w:rFonts w:ascii="Lato Light" w:hAnsi="Lato Light"/>
          <w:sz w:val="24"/>
          <w:szCs w:val="24"/>
        </w:rPr>
        <w:t xml:space="preserve"> </w:t>
      </w:r>
    </w:p>
    <w:p w14:paraId="6AA1AF0A" w14:textId="77777777" w:rsidR="002C4F26" w:rsidRDefault="00E1027E" w:rsidP="000252AD">
      <w:pPr>
        <w:numPr>
          <w:ilvl w:val="0"/>
          <w:numId w:val="18"/>
        </w:numPr>
        <w:ind w:left="284" w:hanging="284"/>
        <w:rPr>
          <w:rFonts w:ascii="Lato Light" w:hAnsi="Lato Light"/>
          <w:sz w:val="24"/>
          <w:szCs w:val="24"/>
        </w:rPr>
      </w:pPr>
      <w:r>
        <w:rPr>
          <w:rFonts w:ascii="Lato Light" w:hAnsi="Lato Light"/>
          <w:sz w:val="24"/>
          <w:szCs w:val="24"/>
        </w:rPr>
        <w:t>3</w:t>
      </w:r>
      <w:r w:rsidR="002C4F26">
        <w:rPr>
          <w:rFonts w:ascii="Lato Light" w:hAnsi="Lato Light"/>
          <w:sz w:val="24"/>
          <w:szCs w:val="24"/>
        </w:rPr>
        <w:t xml:space="preserve"> Touren – Standard </w:t>
      </w:r>
      <w:r w:rsidRPr="00C07FF5">
        <w:rPr>
          <w:rFonts w:ascii="Lato Light" w:hAnsi="Lato Light"/>
          <w:sz w:val="24"/>
          <w:szCs w:val="24"/>
        </w:rPr>
        <w:t>(Mo - Fr)</w:t>
      </w:r>
    </w:p>
    <w:p w14:paraId="57C506A8" w14:textId="77777777" w:rsidR="002C4F26" w:rsidRDefault="002C4F26" w:rsidP="002C4F26">
      <w:pPr>
        <w:ind w:left="284"/>
        <w:rPr>
          <w:rFonts w:ascii="Lato Light" w:hAnsi="Lato Light"/>
          <w:sz w:val="24"/>
          <w:szCs w:val="24"/>
        </w:rPr>
      </w:pPr>
    </w:p>
    <w:p w14:paraId="3C9D5278" w14:textId="77777777" w:rsidR="00AF4075" w:rsidRPr="00D92F52" w:rsidRDefault="001A3EF2" w:rsidP="00D92F52">
      <w:pPr>
        <w:ind w:left="284"/>
        <w:rPr>
          <w:rFonts w:ascii="Lato Light" w:hAnsi="Lato Light"/>
          <w:i/>
          <w:sz w:val="24"/>
          <w:szCs w:val="24"/>
        </w:rPr>
      </w:pPr>
      <w:r>
        <w:rPr>
          <w:rFonts w:ascii="Lato Light" w:hAnsi="Lato Light"/>
          <w:i/>
          <w:sz w:val="24"/>
          <w:szCs w:val="24"/>
        </w:rPr>
        <w:t>s</w:t>
      </w:r>
      <w:r w:rsidR="002C4F26" w:rsidRPr="001A3EF2">
        <w:rPr>
          <w:rFonts w:ascii="Lato Light" w:hAnsi="Lato Light"/>
          <w:i/>
          <w:sz w:val="24"/>
          <w:szCs w:val="24"/>
        </w:rPr>
        <w:t>pät</w:t>
      </w:r>
      <w:r>
        <w:rPr>
          <w:rFonts w:ascii="Lato Light" w:hAnsi="Lato Light"/>
          <w:i/>
          <w:sz w:val="24"/>
          <w:szCs w:val="24"/>
        </w:rPr>
        <w:t xml:space="preserve"> (OGTS)</w:t>
      </w:r>
      <w:r w:rsidR="00745DDD" w:rsidRPr="00C07FF5">
        <w:rPr>
          <w:rFonts w:ascii="Lato Light" w:hAnsi="Lato Light"/>
          <w:sz w:val="24"/>
          <w:szCs w:val="24"/>
        </w:rPr>
        <w:tab/>
      </w:r>
    </w:p>
    <w:p w14:paraId="7A718D99" w14:textId="77777777" w:rsidR="002C4F26" w:rsidRDefault="00E1027E" w:rsidP="000252AD">
      <w:pPr>
        <w:numPr>
          <w:ilvl w:val="0"/>
          <w:numId w:val="18"/>
        </w:numPr>
        <w:ind w:left="284" w:hanging="284"/>
        <w:rPr>
          <w:rFonts w:ascii="Lato Light" w:hAnsi="Lato Light"/>
          <w:sz w:val="24"/>
          <w:szCs w:val="24"/>
        </w:rPr>
      </w:pPr>
      <w:r>
        <w:rPr>
          <w:rFonts w:ascii="Lato Light" w:hAnsi="Lato Light"/>
          <w:sz w:val="24"/>
          <w:szCs w:val="24"/>
        </w:rPr>
        <w:t>2</w:t>
      </w:r>
      <w:r w:rsidR="002C4F26">
        <w:rPr>
          <w:rFonts w:ascii="Lato Light" w:hAnsi="Lato Light"/>
          <w:sz w:val="24"/>
          <w:szCs w:val="24"/>
        </w:rPr>
        <w:t xml:space="preserve"> Tour</w:t>
      </w:r>
      <w:r>
        <w:rPr>
          <w:rFonts w:ascii="Lato Light" w:hAnsi="Lato Light"/>
          <w:sz w:val="24"/>
          <w:szCs w:val="24"/>
        </w:rPr>
        <w:t>en</w:t>
      </w:r>
      <w:r w:rsidR="002C4F26">
        <w:rPr>
          <w:rFonts w:ascii="Lato Light" w:hAnsi="Lato Light"/>
          <w:sz w:val="24"/>
          <w:szCs w:val="24"/>
        </w:rPr>
        <w:t xml:space="preserve"> – Doppeldecker (Mo – </w:t>
      </w:r>
      <w:r>
        <w:rPr>
          <w:rFonts w:ascii="Lato Light" w:hAnsi="Lato Light"/>
          <w:sz w:val="24"/>
          <w:szCs w:val="24"/>
        </w:rPr>
        <w:t>Fr</w:t>
      </w:r>
      <w:r w:rsidR="002C4F26">
        <w:rPr>
          <w:rFonts w:ascii="Lato Light" w:hAnsi="Lato Light"/>
          <w:sz w:val="24"/>
          <w:szCs w:val="24"/>
        </w:rPr>
        <w:t>)</w:t>
      </w:r>
    </w:p>
    <w:p w14:paraId="715215C6" w14:textId="77777777" w:rsidR="002C4F26" w:rsidRDefault="00E1027E" w:rsidP="000252AD">
      <w:pPr>
        <w:numPr>
          <w:ilvl w:val="0"/>
          <w:numId w:val="18"/>
        </w:numPr>
        <w:ind w:left="284" w:hanging="284"/>
        <w:rPr>
          <w:rFonts w:ascii="Lato Light" w:hAnsi="Lato Light"/>
          <w:sz w:val="24"/>
          <w:szCs w:val="24"/>
        </w:rPr>
      </w:pPr>
      <w:r>
        <w:rPr>
          <w:rFonts w:ascii="Lato Light" w:hAnsi="Lato Light"/>
          <w:sz w:val="24"/>
          <w:szCs w:val="24"/>
        </w:rPr>
        <w:t>2</w:t>
      </w:r>
      <w:r w:rsidR="002C4F26">
        <w:rPr>
          <w:rFonts w:ascii="Lato Light" w:hAnsi="Lato Light"/>
          <w:sz w:val="24"/>
          <w:szCs w:val="24"/>
        </w:rPr>
        <w:t xml:space="preserve"> Tour</w:t>
      </w:r>
      <w:r>
        <w:rPr>
          <w:rFonts w:ascii="Lato Light" w:hAnsi="Lato Light"/>
          <w:sz w:val="24"/>
          <w:szCs w:val="24"/>
        </w:rPr>
        <w:t>en</w:t>
      </w:r>
      <w:r w:rsidR="002C4F26">
        <w:rPr>
          <w:rFonts w:ascii="Lato Light" w:hAnsi="Lato Light"/>
          <w:sz w:val="24"/>
          <w:szCs w:val="24"/>
        </w:rPr>
        <w:t xml:space="preserve"> – Standard (Mo – </w:t>
      </w:r>
      <w:r>
        <w:rPr>
          <w:rFonts w:ascii="Lato Light" w:hAnsi="Lato Light"/>
          <w:sz w:val="24"/>
          <w:szCs w:val="24"/>
        </w:rPr>
        <w:t>Fr</w:t>
      </w:r>
      <w:r w:rsidR="002C4F26">
        <w:rPr>
          <w:rFonts w:ascii="Lato Light" w:hAnsi="Lato Light"/>
          <w:sz w:val="24"/>
          <w:szCs w:val="24"/>
        </w:rPr>
        <w:t>)</w:t>
      </w:r>
    </w:p>
    <w:p w14:paraId="751A3C0C" w14:textId="77777777" w:rsidR="002C4F26" w:rsidRDefault="002C4F26" w:rsidP="002C4F26">
      <w:pPr>
        <w:ind w:left="284"/>
        <w:rPr>
          <w:rFonts w:ascii="Lato Light" w:hAnsi="Lato Light"/>
          <w:sz w:val="24"/>
          <w:szCs w:val="24"/>
        </w:rPr>
      </w:pPr>
    </w:p>
    <w:p w14:paraId="0A7E8097" w14:textId="77777777" w:rsidR="002C4F26" w:rsidRPr="001A3EF2" w:rsidRDefault="002C4F26" w:rsidP="002C4F26">
      <w:pPr>
        <w:ind w:left="284"/>
        <w:rPr>
          <w:rFonts w:ascii="Lato Light" w:hAnsi="Lato Light"/>
          <w:i/>
          <w:sz w:val="24"/>
          <w:szCs w:val="24"/>
        </w:rPr>
      </w:pPr>
      <w:r w:rsidRPr="001A3EF2">
        <w:rPr>
          <w:rFonts w:ascii="Lato Light" w:hAnsi="Lato Light"/>
          <w:i/>
          <w:sz w:val="24"/>
          <w:szCs w:val="24"/>
        </w:rPr>
        <w:t>Zwischenfahren</w:t>
      </w:r>
    </w:p>
    <w:p w14:paraId="3217C772" w14:textId="77777777" w:rsidR="001A3EF2" w:rsidRDefault="00E1027E" w:rsidP="000252AD">
      <w:pPr>
        <w:numPr>
          <w:ilvl w:val="0"/>
          <w:numId w:val="18"/>
        </w:numPr>
        <w:ind w:left="284" w:hanging="284"/>
        <w:rPr>
          <w:rFonts w:ascii="Lato Light" w:hAnsi="Lato Light"/>
          <w:sz w:val="24"/>
          <w:szCs w:val="24"/>
        </w:rPr>
      </w:pPr>
      <w:r>
        <w:rPr>
          <w:rFonts w:ascii="Lato Light" w:hAnsi="Lato Light"/>
          <w:sz w:val="24"/>
          <w:szCs w:val="24"/>
        </w:rPr>
        <w:t>1</w:t>
      </w:r>
      <w:r w:rsidR="001A3EF2">
        <w:rPr>
          <w:rFonts w:ascii="Lato Light" w:hAnsi="Lato Light"/>
          <w:sz w:val="24"/>
          <w:szCs w:val="24"/>
        </w:rPr>
        <w:t xml:space="preserve"> Tour (von Unterrichtsstunde zu Unterrichtsstunde) – Standard (</w:t>
      </w:r>
      <w:r>
        <w:rPr>
          <w:rFonts w:ascii="Lato Light" w:hAnsi="Lato Light"/>
          <w:sz w:val="24"/>
          <w:szCs w:val="24"/>
        </w:rPr>
        <w:t>1</w:t>
      </w:r>
      <w:r w:rsidR="001A3EF2">
        <w:rPr>
          <w:rFonts w:ascii="Lato Light" w:hAnsi="Lato Light"/>
          <w:sz w:val="24"/>
          <w:szCs w:val="24"/>
        </w:rPr>
        <w:t>mal wöchentlich)</w:t>
      </w:r>
    </w:p>
    <w:p w14:paraId="554B28CB" w14:textId="77777777" w:rsidR="001A3EF2" w:rsidRDefault="001A3EF2" w:rsidP="001A3EF2">
      <w:pPr>
        <w:ind w:left="284"/>
        <w:rPr>
          <w:rFonts w:ascii="Lato Light" w:hAnsi="Lato Light"/>
          <w:sz w:val="24"/>
          <w:szCs w:val="24"/>
        </w:rPr>
      </w:pPr>
    </w:p>
    <w:p w14:paraId="60BF3F22" w14:textId="77777777" w:rsidR="000A79CA" w:rsidRDefault="000A79CA" w:rsidP="000A79CA">
      <w:pPr>
        <w:rPr>
          <w:rFonts w:ascii="Lato Light" w:hAnsi="Lato Light"/>
          <w:b/>
          <w:i/>
        </w:rPr>
      </w:pPr>
      <w:r>
        <w:rPr>
          <w:rFonts w:ascii="Lato Light" w:hAnsi="Lato Light"/>
          <w:u w:val="single"/>
        </w:rPr>
        <w:t xml:space="preserve">Route 2 / </w:t>
      </w:r>
      <w:r w:rsidRPr="00DE01E6">
        <w:rPr>
          <w:rFonts w:ascii="Lato Light" w:hAnsi="Lato Light"/>
          <w:b/>
          <w:i/>
        </w:rPr>
        <w:t>Sonderfahrten</w:t>
      </w:r>
    </w:p>
    <w:p w14:paraId="61B47978" w14:textId="77777777" w:rsidR="00931837" w:rsidRDefault="00931837" w:rsidP="00EB58E6">
      <w:pPr>
        <w:rPr>
          <w:rFonts w:ascii="Lato Light" w:hAnsi="Lato Light"/>
        </w:rPr>
      </w:pPr>
    </w:p>
    <w:p w14:paraId="1422DE2A" w14:textId="1FD5A1FF" w:rsidR="00EB58E6" w:rsidRDefault="00412C85" w:rsidP="00EB58E6">
      <w:pPr>
        <w:rPr>
          <w:rFonts w:ascii="Lato Light" w:hAnsi="Lato Light"/>
        </w:rPr>
      </w:pPr>
      <w:r>
        <w:rPr>
          <w:rFonts w:ascii="Lato Light" w:hAnsi="Lato Light"/>
        </w:rPr>
        <w:t>Z</w:t>
      </w:r>
      <w:r w:rsidR="00EB58E6" w:rsidRPr="006559CC">
        <w:rPr>
          <w:rFonts w:ascii="Lato Light" w:hAnsi="Lato Light"/>
        </w:rPr>
        <w:t xml:space="preserve">um Wahlpflichtunterricht der Henneberg-Grundschule </w:t>
      </w:r>
    </w:p>
    <w:p w14:paraId="18B1BD3D" w14:textId="77777777" w:rsidR="00EB58E6" w:rsidRPr="00DE01E6" w:rsidRDefault="00EB58E6" w:rsidP="00EB58E6">
      <w:pPr>
        <w:rPr>
          <w:rFonts w:ascii="Lato Light" w:hAnsi="Lato Light"/>
          <w:sz w:val="20"/>
          <w:szCs w:val="20"/>
        </w:rPr>
      </w:pPr>
      <w:r w:rsidRPr="00DE01E6">
        <w:rPr>
          <w:rFonts w:ascii="Lato Light" w:hAnsi="Lato Light"/>
          <w:sz w:val="20"/>
          <w:szCs w:val="20"/>
        </w:rPr>
        <w:t>(siehe Pkt. I. der Leistungsbeschreibung)</w:t>
      </w:r>
    </w:p>
    <w:p w14:paraId="3F68DF6B" w14:textId="75B587AD" w:rsidR="00AF4075" w:rsidRPr="001A3EF2" w:rsidRDefault="000252AD" w:rsidP="001A3EF2">
      <w:pPr>
        <w:ind w:left="284"/>
        <w:rPr>
          <w:rFonts w:ascii="Lato Light" w:hAnsi="Lato Light"/>
          <w:i/>
          <w:sz w:val="24"/>
          <w:szCs w:val="24"/>
        </w:rPr>
      </w:pPr>
      <w:r w:rsidRPr="001A3EF2">
        <w:rPr>
          <w:rFonts w:ascii="Lato Light" w:hAnsi="Lato Light"/>
          <w:i/>
          <w:sz w:val="24"/>
          <w:szCs w:val="24"/>
        </w:rPr>
        <w:tab/>
      </w:r>
      <w:r w:rsidR="00745DDD" w:rsidRPr="001A3EF2">
        <w:rPr>
          <w:rFonts w:ascii="Lato Light" w:hAnsi="Lato Light"/>
          <w:i/>
          <w:sz w:val="24"/>
          <w:szCs w:val="24"/>
        </w:rPr>
        <w:tab/>
      </w:r>
      <w:r w:rsidR="00745DDD" w:rsidRPr="001A3EF2">
        <w:rPr>
          <w:rFonts w:ascii="Lato Light" w:hAnsi="Lato Light"/>
          <w:i/>
          <w:sz w:val="24"/>
          <w:szCs w:val="24"/>
        </w:rPr>
        <w:tab/>
      </w:r>
    </w:p>
    <w:p w14:paraId="354FE663" w14:textId="77777777" w:rsidR="001A3EF2" w:rsidRDefault="00AF4075" w:rsidP="001A3EF2">
      <w:pPr>
        <w:numPr>
          <w:ilvl w:val="0"/>
          <w:numId w:val="18"/>
        </w:numPr>
        <w:ind w:left="284" w:hanging="284"/>
        <w:rPr>
          <w:rFonts w:ascii="Lato Light" w:hAnsi="Lato Light"/>
          <w:sz w:val="24"/>
          <w:szCs w:val="24"/>
        </w:rPr>
      </w:pPr>
      <w:r w:rsidRPr="00C07FF5">
        <w:rPr>
          <w:rFonts w:ascii="Lato Light" w:hAnsi="Lato Light"/>
          <w:sz w:val="24"/>
          <w:szCs w:val="24"/>
        </w:rPr>
        <w:t xml:space="preserve">2 </w:t>
      </w:r>
      <w:r w:rsidR="001A3EF2">
        <w:rPr>
          <w:rFonts w:ascii="Lato Light" w:hAnsi="Lato Light"/>
          <w:sz w:val="24"/>
          <w:szCs w:val="24"/>
        </w:rPr>
        <w:t>Fahrten – Standard (</w:t>
      </w:r>
      <w:r w:rsidR="00E1027E">
        <w:rPr>
          <w:rFonts w:ascii="Lato Light" w:hAnsi="Lato Light"/>
          <w:sz w:val="24"/>
          <w:szCs w:val="24"/>
        </w:rPr>
        <w:t>2</w:t>
      </w:r>
      <w:r w:rsidR="001A3EF2">
        <w:rPr>
          <w:rFonts w:ascii="Lato Light" w:hAnsi="Lato Light"/>
          <w:sz w:val="24"/>
          <w:szCs w:val="24"/>
        </w:rPr>
        <w:t>mal wöchentlich)</w:t>
      </w:r>
    </w:p>
    <w:p w14:paraId="554627A0" w14:textId="59C98CFD" w:rsidR="00E1027E" w:rsidRDefault="00E1027E" w:rsidP="001A3EF2">
      <w:pPr>
        <w:numPr>
          <w:ilvl w:val="0"/>
          <w:numId w:val="18"/>
        </w:numPr>
        <w:ind w:left="284" w:hanging="284"/>
        <w:rPr>
          <w:rFonts w:ascii="Lato Light" w:hAnsi="Lato Light"/>
          <w:sz w:val="24"/>
          <w:szCs w:val="24"/>
        </w:rPr>
      </w:pPr>
      <w:r>
        <w:rPr>
          <w:rFonts w:ascii="Lato Light" w:hAnsi="Lato Light"/>
          <w:sz w:val="24"/>
          <w:szCs w:val="24"/>
        </w:rPr>
        <w:t>2 Fahrten – Doppeldecker (2mal wöchentlich</w:t>
      </w:r>
      <w:r w:rsidR="0061617A">
        <w:rPr>
          <w:rFonts w:ascii="Lato Light" w:hAnsi="Lato Light"/>
          <w:sz w:val="24"/>
          <w:szCs w:val="24"/>
        </w:rPr>
        <w:t>)</w:t>
      </w:r>
    </w:p>
    <w:p w14:paraId="45A042DB" w14:textId="77777777" w:rsidR="00931837" w:rsidRDefault="00931837" w:rsidP="00931837">
      <w:pPr>
        <w:rPr>
          <w:rFonts w:ascii="Lato Light" w:hAnsi="Lato Light"/>
          <w:sz w:val="24"/>
          <w:szCs w:val="24"/>
        </w:rPr>
      </w:pPr>
    </w:p>
    <w:p w14:paraId="7C2745C6" w14:textId="77777777" w:rsidR="00931837" w:rsidRDefault="00931837" w:rsidP="00931837">
      <w:pPr>
        <w:rPr>
          <w:rFonts w:ascii="Lato Light" w:hAnsi="Lato Light"/>
          <w:sz w:val="24"/>
          <w:szCs w:val="24"/>
        </w:rPr>
      </w:pPr>
    </w:p>
    <w:p w14:paraId="0C4D2591" w14:textId="77777777" w:rsidR="00BB432D" w:rsidRDefault="00AF4075" w:rsidP="00AF4075">
      <w:pPr>
        <w:numPr>
          <w:ilvl w:val="0"/>
          <w:numId w:val="3"/>
        </w:numPr>
        <w:ind w:left="0" w:hanging="426"/>
        <w:jc w:val="both"/>
        <w:rPr>
          <w:rFonts w:ascii="Lato Light" w:hAnsi="Lato Light"/>
          <w:sz w:val="24"/>
          <w:szCs w:val="24"/>
        </w:rPr>
      </w:pPr>
      <w:r w:rsidRPr="00C07FF5">
        <w:rPr>
          <w:rFonts w:ascii="Lato Light" w:hAnsi="Lato Light"/>
          <w:b/>
          <w:sz w:val="24"/>
          <w:szCs w:val="24"/>
        </w:rPr>
        <w:t>LOS 2</w:t>
      </w:r>
      <w:r w:rsidRPr="00C07FF5">
        <w:rPr>
          <w:rFonts w:ascii="Lato Light" w:hAnsi="Lato Light"/>
          <w:sz w:val="24"/>
          <w:szCs w:val="24"/>
        </w:rPr>
        <w:t xml:space="preserve"> </w:t>
      </w:r>
    </w:p>
    <w:p w14:paraId="496F97F8" w14:textId="77777777" w:rsidR="00BB432D" w:rsidRDefault="00BB432D" w:rsidP="00BB432D">
      <w:pPr>
        <w:jc w:val="both"/>
        <w:rPr>
          <w:rFonts w:ascii="Lato Light" w:hAnsi="Lato Light"/>
          <w:sz w:val="24"/>
          <w:szCs w:val="24"/>
        </w:rPr>
      </w:pPr>
    </w:p>
    <w:p w14:paraId="2F0BD818" w14:textId="77777777" w:rsidR="00BB432D" w:rsidRDefault="00BB432D" w:rsidP="00BB432D">
      <w:pPr>
        <w:rPr>
          <w:rFonts w:ascii="Lato Light" w:hAnsi="Lato Light"/>
          <w:b/>
          <w:i/>
        </w:rPr>
      </w:pPr>
      <w:r>
        <w:rPr>
          <w:rFonts w:ascii="Lato Light" w:hAnsi="Lato Light"/>
          <w:u w:val="single"/>
        </w:rPr>
        <w:t xml:space="preserve">Route 1 / </w:t>
      </w:r>
      <w:r w:rsidRPr="00DE01E6">
        <w:rPr>
          <w:rFonts w:ascii="Lato Light" w:hAnsi="Lato Light"/>
          <w:b/>
          <w:i/>
        </w:rPr>
        <w:t>Schülerbeförderung</w:t>
      </w:r>
    </w:p>
    <w:p w14:paraId="746DCCBC" w14:textId="77777777" w:rsidR="00BB432D" w:rsidRDefault="00BB432D" w:rsidP="00BB432D">
      <w:pPr>
        <w:rPr>
          <w:rFonts w:ascii="Lato Light" w:hAnsi="Lato Light"/>
          <w:b/>
          <w:i/>
        </w:rPr>
      </w:pPr>
    </w:p>
    <w:p w14:paraId="568F4A31" w14:textId="53A7E6CB" w:rsidR="00BB432D" w:rsidRDefault="00BB432D" w:rsidP="00931837">
      <w:pPr>
        <w:rPr>
          <w:rFonts w:ascii="Lato Light" w:hAnsi="Lato Light"/>
          <w:sz w:val="24"/>
          <w:szCs w:val="24"/>
        </w:rPr>
      </w:pPr>
      <w:r>
        <w:rPr>
          <w:rFonts w:ascii="Lato Light" w:hAnsi="Lato Light"/>
        </w:rPr>
        <w:t>S</w:t>
      </w:r>
      <w:r w:rsidRPr="006559CC">
        <w:rPr>
          <w:rFonts w:ascii="Lato Light" w:hAnsi="Lato Light"/>
        </w:rPr>
        <w:t xml:space="preserve">chüler aus den Stadtteilen </w:t>
      </w:r>
      <w:proofErr w:type="spellStart"/>
      <w:r w:rsidRPr="006559CC">
        <w:rPr>
          <w:rFonts w:ascii="Lato Light" w:hAnsi="Lato Light"/>
        </w:rPr>
        <w:t>Poppenroth</w:t>
      </w:r>
      <w:proofErr w:type="spellEnd"/>
      <w:r w:rsidRPr="006559CC">
        <w:rPr>
          <w:rFonts w:ascii="Lato Light" w:hAnsi="Lato Light"/>
        </w:rPr>
        <w:t xml:space="preserve">, Albertshausen, Garitz, Arnshausen und Reiterswiesen </w:t>
      </w:r>
      <w:r w:rsidR="0084403D">
        <w:rPr>
          <w:rFonts w:ascii="Lato Light" w:hAnsi="Lato Light"/>
        </w:rPr>
        <w:t xml:space="preserve">werden </w:t>
      </w:r>
      <w:r w:rsidRPr="006559CC">
        <w:rPr>
          <w:rFonts w:ascii="Lato Light" w:hAnsi="Lato Light"/>
        </w:rPr>
        <w:t>zur Anton-</w:t>
      </w:r>
      <w:proofErr w:type="spellStart"/>
      <w:r w:rsidRPr="006559CC">
        <w:rPr>
          <w:rFonts w:ascii="Lato Light" w:hAnsi="Lato Light"/>
        </w:rPr>
        <w:t>Kliegl</w:t>
      </w:r>
      <w:proofErr w:type="spellEnd"/>
      <w:r w:rsidRPr="006559CC">
        <w:rPr>
          <w:rFonts w:ascii="Lato Light" w:hAnsi="Lato Light"/>
        </w:rPr>
        <w:t>-Mittelschule</w:t>
      </w:r>
      <w:r>
        <w:rPr>
          <w:rFonts w:ascii="Lato Light" w:hAnsi="Lato Light"/>
        </w:rPr>
        <w:t xml:space="preserve"> und zur Mittelschule Bad Bocklet und zurück</w:t>
      </w:r>
      <w:r w:rsidR="0084403D">
        <w:rPr>
          <w:rFonts w:ascii="Lato Light" w:hAnsi="Lato Light"/>
        </w:rPr>
        <w:t>, befördert.</w:t>
      </w:r>
    </w:p>
    <w:p w14:paraId="6B08FC87" w14:textId="77777777" w:rsidR="00BB432D" w:rsidRDefault="00BB432D" w:rsidP="00BB432D">
      <w:pPr>
        <w:jc w:val="both"/>
        <w:rPr>
          <w:rFonts w:ascii="Lato Light" w:hAnsi="Lato Light"/>
          <w:sz w:val="24"/>
          <w:szCs w:val="24"/>
        </w:rPr>
      </w:pPr>
    </w:p>
    <w:p w14:paraId="29472519" w14:textId="77777777" w:rsidR="00575463" w:rsidRDefault="00575463" w:rsidP="00BB432D">
      <w:pPr>
        <w:jc w:val="both"/>
        <w:rPr>
          <w:rFonts w:ascii="Lato Light" w:hAnsi="Lato Light"/>
          <w:sz w:val="24"/>
          <w:szCs w:val="24"/>
        </w:rPr>
      </w:pPr>
    </w:p>
    <w:p w14:paraId="2962A4AE" w14:textId="62A32ECC" w:rsidR="00AF4075" w:rsidRPr="00BB432D" w:rsidRDefault="008A1CD5" w:rsidP="00BB432D">
      <w:pPr>
        <w:jc w:val="both"/>
        <w:rPr>
          <w:rFonts w:ascii="Lato Light" w:hAnsi="Lato Light"/>
          <w:sz w:val="24"/>
          <w:szCs w:val="24"/>
        </w:rPr>
      </w:pPr>
      <w:r>
        <w:rPr>
          <w:rFonts w:ascii="Lato Light" w:hAnsi="Lato Light"/>
          <w:sz w:val="24"/>
          <w:szCs w:val="24"/>
        </w:rPr>
        <w:lastRenderedPageBreak/>
        <w:t xml:space="preserve">Das Los 2 </w:t>
      </w:r>
      <w:r w:rsidR="00AF4075" w:rsidRPr="00BB432D">
        <w:rPr>
          <w:rFonts w:ascii="Lato Light" w:hAnsi="Lato Light"/>
          <w:sz w:val="24"/>
          <w:szCs w:val="24"/>
        </w:rPr>
        <w:t xml:space="preserve">hat </w:t>
      </w:r>
      <w:r w:rsidR="00745DDD" w:rsidRPr="00BB432D">
        <w:rPr>
          <w:rFonts w:ascii="Lato Light" w:hAnsi="Lato Light"/>
          <w:sz w:val="24"/>
          <w:szCs w:val="24"/>
        </w:rPr>
        <w:t>einen</w:t>
      </w:r>
      <w:r w:rsidR="00AF4075" w:rsidRPr="00BB432D">
        <w:rPr>
          <w:rFonts w:ascii="Lato Light" w:hAnsi="Lato Light"/>
          <w:sz w:val="24"/>
          <w:szCs w:val="24"/>
        </w:rPr>
        <w:t xml:space="preserve"> Umfang</w:t>
      </w:r>
      <w:r w:rsidR="00745DDD" w:rsidRPr="00BB432D">
        <w:rPr>
          <w:rFonts w:ascii="Lato Light" w:hAnsi="Lato Light"/>
          <w:sz w:val="24"/>
          <w:szCs w:val="24"/>
        </w:rPr>
        <w:t xml:space="preserve"> von </w:t>
      </w:r>
      <w:r w:rsidR="00E1027E" w:rsidRPr="00BB432D">
        <w:rPr>
          <w:rFonts w:ascii="Lato Light" w:hAnsi="Lato Light"/>
          <w:sz w:val="24"/>
          <w:szCs w:val="24"/>
        </w:rPr>
        <w:t>68</w:t>
      </w:r>
      <w:r w:rsidR="001A3EF2" w:rsidRPr="00BB432D">
        <w:rPr>
          <w:rFonts w:ascii="Lato Light" w:hAnsi="Lato Light"/>
          <w:sz w:val="24"/>
          <w:szCs w:val="24"/>
        </w:rPr>
        <w:t>0</w:t>
      </w:r>
      <w:r w:rsidR="00745DDD" w:rsidRPr="00BB432D">
        <w:rPr>
          <w:rFonts w:ascii="Lato Light" w:hAnsi="Lato Light"/>
          <w:sz w:val="24"/>
          <w:szCs w:val="24"/>
        </w:rPr>
        <w:t xml:space="preserve"> km pro Woche. Nach derzeitigem Stand setzen sich diese wie folgt zusammen:</w:t>
      </w:r>
    </w:p>
    <w:p w14:paraId="48548086" w14:textId="77777777" w:rsidR="00AF4075" w:rsidRPr="00C07FF5" w:rsidRDefault="00AF4075" w:rsidP="00AF4075">
      <w:pPr>
        <w:pStyle w:val="Listenabsatz"/>
        <w:rPr>
          <w:rFonts w:ascii="Lato Light" w:hAnsi="Lato Light"/>
          <w:sz w:val="24"/>
          <w:szCs w:val="24"/>
        </w:rPr>
      </w:pPr>
    </w:p>
    <w:p w14:paraId="6CD3824C" w14:textId="77777777" w:rsidR="00A43A99" w:rsidRPr="001A3EF2" w:rsidRDefault="00A43A99" w:rsidP="00A43A99">
      <w:pPr>
        <w:ind w:left="284"/>
        <w:rPr>
          <w:rFonts w:ascii="Lato Light" w:hAnsi="Lato Light"/>
          <w:i/>
          <w:sz w:val="24"/>
          <w:szCs w:val="24"/>
        </w:rPr>
      </w:pPr>
      <w:r w:rsidRPr="001A3EF2">
        <w:rPr>
          <w:rFonts w:ascii="Lato Light" w:hAnsi="Lato Light"/>
          <w:i/>
          <w:sz w:val="24"/>
          <w:szCs w:val="24"/>
        </w:rPr>
        <w:t>früh</w:t>
      </w:r>
    </w:p>
    <w:p w14:paraId="093A93DA" w14:textId="77777777" w:rsidR="00A43A99" w:rsidRDefault="00A43A99" w:rsidP="00A43A99">
      <w:pPr>
        <w:numPr>
          <w:ilvl w:val="0"/>
          <w:numId w:val="18"/>
        </w:numPr>
        <w:ind w:left="284" w:hanging="284"/>
        <w:rPr>
          <w:rFonts w:ascii="Lato Light" w:hAnsi="Lato Light"/>
          <w:sz w:val="24"/>
          <w:szCs w:val="24"/>
        </w:rPr>
      </w:pPr>
      <w:r w:rsidRPr="00C07FF5">
        <w:rPr>
          <w:rFonts w:ascii="Lato Light" w:hAnsi="Lato Light"/>
          <w:sz w:val="24"/>
          <w:szCs w:val="24"/>
        </w:rPr>
        <w:t xml:space="preserve">1 </w:t>
      </w:r>
      <w:r>
        <w:rPr>
          <w:rFonts w:ascii="Lato Light" w:hAnsi="Lato Light"/>
          <w:sz w:val="24"/>
          <w:szCs w:val="24"/>
        </w:rPr>
        <w:t xml:space="preserve">Tour - </w:t>
      </w:r>
      <w:r w:rsidRPr="00C07FF5">
        <w:rPr>
          <w:rFonts w:ascii="Lato Light" w:hAnsi="Lato Light"/>
          <w:sz w:val="24"/>
          <w:szCs w:val="24"/>
        </w:rPr>
        <w:t xml:space="preserve">Doppeldeckerbus (Mo – Fr) </w:t>
      </w:r>
    </w:p>
    <w:p w14:paraId="2746B796" w14:textId="77777777" w:rsidR="00A43A99" w:rsidRPr="001A3EF2" w:rsidRDefault="00A43A99" w:rsidP="00A43A99">
      <w:pPr>
        <w:ind w:left="284"/>
        <w:rPr>
          <w:rFonts w:ascii="Lato Light" w:hAnsi="Lato Light"/>
          <w:i/>
          <w:sz w:val="24"/>
          <w:szCs w:val="24"/>
        </w:rPr>
      </w:pPr>
      <w:r>
        <w:rPr>
          <w:rFonts w:ascii="Lato Light" w:hAnsi="Lato Light"/>
          <w:sz w:val="24"/>
          <w:szCs w:val="24"/>
        </w:rPr>
        <w:br/>
      </w:r>
      <w:r w:rsidR="00055613" w:rsidRPr="001A3EF2">
        <w:rPr>
          <w:rFonts w:ascii="Lato Light" w:hAnsi="Lato Light"/>
          <w:i/>
          <w:sz w:val="24"/>
          <w:szCs w:val="24"/>
        </w:rPr>
        <w:t>mittags</w:t>
      </w:r>
      <w:r w:rsidRPr="001A3EF2">
        <w:rPr>
          <w:rFonts w:ascii="Lato Light" w:hAnsi="Lato Light"/>
          <w:i/>
          <w:sz w:val="24"/>
          <w:szCs w:val="24"/>
        </w:rPr>
        <w:tab/>
      </w:r>
      <w:r w:rsidRPr="001A3EF2">
        <w:rPr>
          <w:rFonts w:ascii="Lato Light" w:hAnsi="Lato Light"/>
          <w:i/>
          <w:sz w:val="24"/>
          <w:szCs w:val="24"/>
        </w:rPr>
        <w:tab/>
      </w:r>
      <w:r w:rsidRPr="001A3EF2">
        <w:rPr>
          <w:rFonts w:ascii="Lato Light" w:hAnsi="Lato Light"/>
          <w:i/>
          <w:sz w:val="24"/>
          <w:szCs w:val="24"/>
        </w:rPr>
        <w:tab/>
      </w:r>
    </w:p>
    <w:p w14:paraId="5EFDC178" w14:textId="77777777" w:rsidR="00A43A99" w:rsidRDefault="00E1027E" w:rsidP="00A43A99">
      <w:pPr>
        <w:numPr>
          <w:ilvl w:val="0"/>
          <w:numId w:val="18"/>
        </w:numPr>
        <w:ind w:left="284" w:hanging="284"/>
        <w:rPr>
          <w:rFonts w:ascii="Lato Light" w:hAnsi="Lato Light"/>
          <w:sz w:val="24"/>
          <w:szCs w:val="24"/>
        </w:rPr>
      </w:pPr>
      <w:r>
        <w:rPr>
          <w:rFonts w:ascii="Lato Light" w:hAnsi="Lato Light"/>
          <w:sz w:val="24"/>
          <w:szCs w:val="24"/>
        </w:rPr>
        <w:t>3</w:t>
      </w:r>
      <w:r w:rsidR="00A43A99" w:rsidRPr="00C07FF5">
        <w:rPr>
          <w:rFonts w:ascii="Lato Light" w:hAnsi="Lato Light"/>
          <w:sz w:val="24"/>
          <w:szCs w:val="24"/>
        </w:rPr>
        <w:t xml:space="preserve"> Tour</w:t>
      </w:r>
      <w:r>
        <w:rPr>
          <w:rFonts w:ascii="Lato Light" w:hAnsi="Lato Light"/>
          <w:sz w:val="24"/>
          <w:szCs w:val="24"/>
        </w:rPr>
        <w:t>en</w:t>
      </w:r>
      <w:r w:rsidR="00A43A99" w:rsidRPr="00C07FF5">
        <w:rPr>
          <w:rFonts w:ascii="Lato Light" w:hAnsi="Lato Light"/>
          <w:sz w:val="24"/>
          <w:szCs w:val="24"/>
        </w:rPr>
        <w:t xml:space="preserve"> </w:t>
      </w:r>
      <w:r w:rsidR="00A43A99">
        <w:rPr>
          <w:rFonts w:ascii="Lato Light" w:hAnsi="Lato Light"/>
          <w:sz w:val="24"/>
          <w:szCs w:val="24"/>
        </w:rPr>
        <w:t xml:space="preserve">- </w:t>
      </w:r>
      <w:r w:rsidR="00A43A99" w:rsidRPr="00C07FF5">
        <w:rPr>
          <w:rFonts w:ascii="Lato Light" w:hAnsi="Lato Light"/>
          <w:sz w:val="24"/>
          <w:szCs w:val="24"/>
        </w:rPr>
        <w:t xml:space="preserve">Doppeldecker (Mo - Fr) </w:t>
      </w:r>
    </w:p>
    <w:p w14:paraId="47F3F97A" w14:textId="77777777" w:rsidR="00D62BB2" w:rsidRDefault="00D62BB2" w:rsidP="00A43A99">
      <w:pPr>
        <w:numPr>
          <w:ilvl w:val="0"/>
          <w:numId w:val="18"/>
        </w:numPr>
        <w:ind w:left="284" w:hanging="284"/>
        <w:rPr>
          <w:rFonts w:ascii="Lato Light" w:hAnsi="Lato Light"/>
          <w:sz w:val="24"/>
          <w:szCs w:val="24"/>
        </w:rPr>
      </w:pPr>
      <w:r>
        <w:rPr>
          <w:rFonts w:ascii="Lato Light" w:hAnsi="Lato Light"/>
          <w:sz w:val="24"/>
          <w:szCs w:val="24"/>
        </w:rPr>
        <w:t>1</w:t>
      </w:r>
      <w:r w:rsidR="00A43A99">
        <w:rPr>
          <w:rFonts w:ascii="Lato Light" w:hAnsi="Lato Light"/>
          <w:sz w:val="24"/>
          <w:szCs w:val="24"/>
        </w:rPr>
        <w:t xml:space="preserve"> Tour – Doppeldecker (</w:t>
      </w:r>
      <w:r w:rsidR="00E1027E">
        <w:rPr>
          <w:rFonts w:ascii="Lato Light" w:hAnsi="Lato Light"/>
          <w:sz w:val="24"/>
          <w:szCs w:val="24"/>
        </w:rPr>
        <w:t>2mal wöchentlich</w:t>
      </w:r>
      <w:r>
        <w:rPr>
          <w:rFonts w:ascii="Lato Light" w:hAnsi="Lato Light"/>
          <w:sz w:val="24"/>
          <w:szCs w:val="24"/>
        </w:rPr>
        <w:t>)</w:t>
      </w:r>
    </w:p>
    <w:p w14:paraId="75B691D6"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1 Tour – Standard (</w:t>
      </w:r>
      <w:r w:rsidR="00E1027E">
        <w:rPr>
          <w:rFonts w:ascii="Lato Light" w:hAnsi="Lato Light"/>
          <w:sz w:val="24"/>
          <w:szCs w:val="24"/>
        </w:rPr>
        <w:t>2mal wöchentlich</w:t>
      </w:r>
      <w:r>
        <w:rPr>
          <w:rFonts w:ascii="Lato Light" w:hAnsi="Lato Light"/>
          <w:sz w:val="24"/>
          <w:szCs w:val="24"/>
        </w:rPr>
        <w:t>)</w:t>
      </w:r>
    </w:p>
    <w:p w14:paraId="7805BABF" w14:textId="77777777" w:rsidR="00066135" w:rsidRDefault="00066135" w:rsidP="00A43A99">
      <w:pPr>
        <w:ind w:left="284"/>
        <w:rPr>
          <w:rFonts w:ascii="Lato Light" w:hAnsi="Lato Light"/>
          <w:sz w:val="24"/>
          <w:szCs w:val="24"/>
        </w:rPr>
      </w:pPr>
    </w:p>
    <w:p w14:paraId="0EDA22E8" w14:textId="77777777" w:rsidR="00A43A99" w:rsidRPr="001A3EF2" w:rsidRDefault="00A43A99" w:rsidP="00A43A99">
      <w:pPr>
        <w:ind w:left="284"/>
        <w:rPr>
          <w:rFonts w:ascii="Lato Light" w:hAnsi="Lato Light"/>
          <w:i/>
          <w:sz w:val="24"/>
          <w:szCs w:val="24"/>
        </w:rPr>
      </w:pPr>
      <w:r>
        <w:rPr>
          <w:rFonts w:ascii="Lato Light" w:hAnsi="Lato Light"/>
          <w:i/>
          <w:sz w:val="24"/>
          <w:szCs w:val="24"/>
        </w:rPr>
        <w:t>s</w:t>
      </w:r>
      <w:r w:rsidRPr="001A3EF2">
        <w:rPr>
          <w:rFonts w:ascii="Lato Light" w:hAnsi="Lato Light"/>
          <w:i/>
          <w:sz w:val="24"/>
          <w:szCs w:val="24"/>
        </w:rPr>
        <w:t>pät</w:t>
      </w:r>
      <w:r>
        <w:rPr>
          <w:rFonts w:ascii="Lato Light" w:hAnsi="Lato Light"/>
          <w:i/>
          <w:sz w:val="24"/>
          <w:szCs w:val="24"/>
        </w:rPr>
        <w:t xml:space="preserve"> (OGTS)</w:t>
      </w:r>
    </w:p>
    <w:p w14:paraId="6179D8F3" w14:textId="77777777" w:rsidR="00A43A99" w:rsidRDefault="00D62BB2" w:rsidP="00A43A99">
      <w:pPr>
        <w:numPr>
          <w:ilvl w:val="0"/>
          <w:numId w:val="18"/>
        </w:numPr>
        <w:ind w:left="284" w:hanging="284"/>
        <w:rPr>
          <w:rFonts w:ascii="Lato Light" w:hAnsi="Lato Light"/>
          <w:sz w:val="24"/>
          <w:szCs w:val="24"/>
        </w:rPr>
      </w:pPr>
      <w:r>
        <w:rPr>
          <w:rFonts w:ascii="Lato Light" w:hAnsi="Lato Light"/>
          <w:sz w:val="24"/>
          <w:szCs w:val="24"/>
        </w:rPr>
        <w:t>2</w:t>
      </w:r>
      <w:r w:rsidR="00A43A99">
        <w:rPr>
          <w:rFonts w:ascii="Lato Light" w:hAnsi="Lato Light"/>
          <w:sz w:val="24"/>
          <w:szCs w:val="24"/>
        </w:rPr>
        <w:t xml:space="preserve"> Tour</w:t>
      </w:r>
      <w:r>
        <w:rPr>
          <w:rFonts w:ascii="Lato Light" w:hAnsi="Lato Light"/>
          <w:sz w:val="24"/>
          <w:szCs w:val="24"/>
        </w:rPr>
        <w:t>en</w:t>
      </w:r>
      <w:r w:rsidR="00A43A99">
        <w:rPr>
          <w:rFonts w:ascii="Lato Light" w:hAnsi="Lato Light"/>
          <w:sz w:val="24"/>
          <w:szCs w:val="24"/>
        </w:rPr>
        <w:t xml:space="preserve"> – </w:t>
      </w:r>
      <w:r>
        <w:rPr>
          <w:rFonts w:ascii="Lato Light" w:hAnsi="Lato Light"/>
          <w:sz w:val="24"/>
          <w:szCs w:val="24"/>
        </w:rPr>
        <w:t>Standard (</w:t>
      </w:r>
      <w:r w:rsidR="007A2E2C">
        <w:rPr>
          <w:rFonts w:ascii="Lato Light" w:hAnsi="Lato Light"/>
          <w:sz w:val="24"/>
          <w:szCs w:val="24"/>
        </w:rPr>
        <w:t xml:space="preserve">Mo </w:t>
      </w:r>
      <w:r w:rsidR="00E1027E">
        <w:rPr>
          <w:rFonts w:ascii="Lato Light" w:hAnsi="Lato Light"/>
          <w:sz w:val="24"/>
          <w:szCs w:val="24"/>
        </w:rPr>
        <w:t>-</w:t>
      </w:r>
      <w:r w:rsidR="007A2E2C">
        <w:rPr>
          <w:rFonts w:ascii="Lato Light" w:hAnsi="Lato Light"/>
          <w:sz w:val="24"/>
          <w:szCs w:val="24"/>
        </w:rPr>
        <w:t xml:space="preserve"> D</w:t>
      </w:r>
      <w:r w:rsidR="00E1027E">
        <w:rPr>
          <w:rFonts w:ascii="Lato Light" w:hAnsi="Lato Light"/>
          <w:sz w:val="24"/>
          <w:szCs w:val="24"/>
        </w:rPr>
        <w:t>o</w:t>
      </w:r>
      <w:r>
        <w:rPr>
          <w:rFonts w:ascii="Lato Light" w:hAnsi="Lato Light"/>
          <w:sz w:val="24"/>
          <w:szCs w:val="24"/>
        </w:rPr>
        <w:t>)</w:t>
      </w:r>
    </w:p>
    <w:p w14:paraId="1A84C4BC"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1 Tour – Standard (</w:t>
      </w:r>
      <w:r w:rsidR="00E1027E">
        <w:rPr>
          <w:rFonts w:ascii="Lato Light" w:hAnsi="Lato Light"/>
          <w:sz w:val="24"/>
          <w:szCs w:val="24"/>
        </w:rPr>
        <w:t>3mal wöchentlich</w:t>
      </w:r>
      <w:r>
        <w:rPr>
          <w:rFonts w:ascii="Lato Light" w:hAnsi="Lato Light"/>
          <w:sz w:val="24"/>
          <w:szCs w:val="24"/>
        </w:rPr>
        <w:t>)</w:t>
      </w:r>
    </w:p>
    <w:p w14:paraId="727C2DB2" w14:textId="77777777" w:rsidR="00A43A99" w:rsidRDefault="00A43A99" w:rsidP="00A43A99">
      <w:pPr>
        <w:ind w:left="284"/>
        <w:rPr>
          <w:rFonts w:ascii="Lato Light" w:hAnsi="Lato Light"/>
          <w:sz w:val="24"/>
          <w:szCs w:val="24"/>
        </w:rPr>
      </w:pPr>
    </w:p>
    <w:p w14:paraId="20F1F7DB" w14:textId="77777777" w:rsidR="00A43A99" w:rsidRPr="001A3EF2" w:rsidRDefault="00A43A99" w:rsidP="00A43A99">
      <w:pPr>
        <w:ind w:left="284"/>
        <w:rPr>
          <w:rFonts w:ascii="Lato Light" w:hAnsi="Lato Light"/>
          <w:i/>
          <w:sz w:val="24"/>
          <w:szCs w:val="24"/>
        </w:rPr>
      </w:pPr>
      <w:r w:rsidRPr="001A3EF2">
        <w:rPr>
          <w:rFonts w:ascii="Lato Light" w:hAnsi="Lato Light"/>
          <w:i/>
          <w:sz w:val="24"/>
          <w:szCs w:val="24"/>
        </w:rPr>
        <w:t>Zwischenfahren</w:t>
      </w:r>
    </w:p>
    <w:p w14:paraId="7DBE5F80" w14:textId="77777777" w:rsidR="00A43A99" w:rsidRDefault="00DC17CF" w:rsidP="00A43A99">
      <w:pPr>
        <w:numPr>
          <w:ilvl w:val="0"/>
          <w:numId w:val="18"/>
        </w:numPr>
        <w:ind w:left="284" w:hanging="284"/>
        <w:rPr>
          <w:rFonts w:ascii="Lato Light" w:hAnsi="Lato Light"/>
          <w:sz w:val="24"/>
          <w:szCs w:val="24"/>
        </w:rPr>
      </w:pPr>
      <w:r>
        <w:rPr>
          <w:rFonts w:ascii="Lato Light" w:hAnsi="Lato Light"/>
          <w:sz w:val="24"/>
          <w:szCs w:val="24"/>
        </w:rPr>
        <w:t>1</w:t>
      </w:r>
      <w:r w:rsidR="00A43A99">
        <w:rPr>
          <w:rFonts w:ascii="Lato Light" w:hAnsi="Lato Light"/>
          <w:sz w:val="24"/>
          <w:szCs w:val="24"/>
        </w:rPr>
        <w:t xml:space="preserve"> Tour (von </w:t>
      </w:r>
      <w:r>
        <w:rPr>
          <w:rFonts w:ascii="Lato Light" w:hAnsi="Lato Light"/>
          <w:sz w:val="24"/>
          <w:szCs w:val="24"/>
        </w:rPr>
        <w:t>Mittelschule zu Mittelschule</w:t>
      </w:r>
      <w:r w:rsidR="00A43A99">
        <w:rPr>
          <w:rFonts w:ascii="Lato Light" w:hAnsi="Lato Light"/>
          <w:sz w:val="24"/>
          <w:szCs w:val="24"/>
        </w:rPr>
        <w:t>) – Standard (</w:t>
      </w:r>
      <w:r w:rsidR="00E1027E">
        <w:rPr>
          <w:rFonts w:ascii="Lato Light" w:hAnsi="Lato Light"/>
          <w:sz w:val="24"/>
          <w:szCs w:val="24"/>
        </w:rPr>
        <w:t>1</w:t>
      </w:r>
      <w:r w:rsidR="00A43A99">
        <w:rPr>
          <w:rFonts w:ascii="Lato Light" w:hAnsi="Lato Light"/>
          <w:sz w:val="24"/>
          <w:szCs w:val="24"/>
        </w:rPr>
        <w:t>mal wöchentlich)</w:t>
      </w:r>
    </w:p>
    <w:p w14:paraId="16875DD6" w14:textId="77777777" w:rsidR="00AA6630" w:rsidRDefault="00AA6630" w:rsidP="00AA6630">
      <w:pPr>
        <w:rPr>
          <w:rFonts w:ascii="Lato Light" w:hAnsi="Lato Light"/>
          <w:sz w:val="24"/>
          <w:szCs w:val="24"/>
        </w:rPr>
      </w:pPr>
    </w:p>
    <w:p w14:paraId="65A5A4AC" w14:textId="77777777" w:rsidR="00AA6630" w:rsidRDefault="00AA6630" w:rsidP="00AA6630">
      <w:pPr>
        <w:rPr>
          <w:rFonts w:ascii="Lato Light" w:hAnsi="Lato Light"/>
          <w:b/>
          <w:i/>
        </w:rPr>
      </w:pPr>
      <w:r>
        <w:rPr>
          <w:rFonts w:ascii="Lato Light" w:hAnsi="Lato Light"/>
          <w:u w:val="single"/>
        </w:rPr>
        <w:t xml:space="preserve">Route 2 / </w:t>
      </w:r>
      <w:r w:rsidRPr="00DE01E6">
        <w:rPr>
          <w:rFonts w:ascii="Lato Light" w:hAnsi="Lato Light"/>
          <w:b/>
          <w:i/>
        </w:rPr>
        <w:t>Sonderfahrten</w:t>
      </w:r>
    </w:p>
    <w:p w14:paraId="1EAB4243" w14:textId="77777777" w:rsidR="00AA6630" w:rsidRDefault="00AA6630" w:rsidP="00AA6630">
      <w:pPr>
        <w:rPr>
          <w:rFonts w:ascii="Lato Light" w:hAnsi="Lato Light"/>
          <w:b/>
          <w:i/>
        </w:rPr>
      </w:pPr>
    </w:p>
    <w:p w14:paraId="2B19CDC5" w14:textId="77777777" w:rsidR="00AA6630" w:rsidRDefault="00AA6630" w:rsidP="00AA6630">
      <w:pPr>
        <w:rPr>
          <w:rFonts w:ascii="Lato Light" w:hAnsi="Lato Light"/>
        </w:rPr>
      </w:pPr>
      <w:r>
        <w:rPr>
          <w:rFonts w:ascii="Lato Light" w:hAnsi="Lato Light"/>
        </w:rPr>
        <w:t>Z</w:t>
      </w:r>
      <w:r w:rsidRPr="006559CC">
        <w:rPr>
          <w:rFonts w:ascii="Lato Light" w:hAnsi="Lato Light"/>
        </w:rPr>
        <w:t xml:space="preserve">um </w:t>
      </w:r>
      <w:r>
        <w:rPr>
          <w:rFonts w:ascii="Lato Light" w:hAnsi="Lato Light"/>
        </w:rPr>
        <w:t>Schwimmunterricht</w:t>
      </w:r>
      <w:r w:rsidRPr="006559CC">
        <w:rPr>
          <w:rFonts w:ascii="Lato Light" w:hAnsi="Lato Light"/>
        </w:rPr>
        <w:t xml:space="preserve"> </w:t>
      </w:r>
      <w:r>
        <w:rPr>
          <w:rFonts w:ascii="Lato Light" w:hAnsi="Lato Light"/>
        </w:rPr>
        <w:t>oder zum Wahlpflichtunterricht</w:t>
      </w:r>
    </w:p>
    <w:p w14:paraId="17F7D8B5" w14:textId="77777777" w:rsidR="00AA6630" w:rsidRPr="00DE01E6" w:rsidRDefault="00AA6630" w:rsidP="00AA6630">
      <w:pPr>
        <w:rPr>
          <w:rFonts w:ascii="Lato Light" w:hAnsi="Lato Light"/>
          <w:sz w:val="20"/>
          <w:szCs w:val="20"/>
        </w:rPr>
      </w:pPr>
      <w:r w:rsidRPr="00DE01E6">
        <w:rPr>
          <w:rFonts w:ascii="Lato Light" w:hAnsi="Lato Light"/>
          <w:sz w:val="20"/>
          <w:szCs w:val="20"/>
        </w:rPr>
        <w:t>(siehe Pkt. I. der Leistungsbeschreibung)</w:t>
      </w:r>
    </w:p>
    <w:p w14:paraId="1A415EF0" w14:textId="77777777" w:rsidR="00AA6630" w:rsidRDefault="00AA6630" w:rsidP="00AA6630">
      <w:pPr>
        <w:rPr>
          <w:rFonts w:ascii="Lato Light" w:hAnsi="Lato Light"/>
        </w:rPr>
      </w:pPr>
    </w:p>
    <w:p w14:paraId="705BB603" w14:textId="02FC87FF" w:rsidR="00C56E1C" w:rsidRPr="00C07FF5" w:rsidRDefault="001B76DC" w:rsidP="001B76DC">
      <w:pPr>
        <w:ind w:left="284" w:hanging="284"/>
        <w:jc w:val="both"/>
        <w:rPr>
          <w:rFonts w:ascii="Lato Light" w:hAnsi="Lato Light"/>
          <w:sz w:val="24"/>
          <w:szCs w:val="24"/>
        </w:rPr>
      </w:pPr>
      <w:r w:rsidRPr="00334209">
        <w:rPr>
          <w:rFonts w:ascii="Lato Light" w:hAnsi="Lato Light"/>
          <w:sz w:val="24"/>
          <w:szCs w:val="24"/>
        </w:rPr>
        <w:t>-</w:t>
      </w:r>
      <w:r w:rsidRPr="00334209">
        <w:rPr>
          <w:rFonts w:ascii="Lato Light" w:hAnsi="Lato Light"/>
          <w:sz w:val="24"/>
          <w:szCs w:val="24"/>
        </w:rPr>
        <w:tab/>
        <w:t>2 Fahrten – Standard (</w:t>
      </w:r>
      <w:r>
        <w:rPr>
          <w:rFonts w:ascii="Lato Light" w:hAnsi="Lato Light"/>
          <w:sz w:val="24"/>
          <w:szCs w:val="24"/>
        </w:rPr>
        <w:t>1</w:t>
      </w:r>
      <w:r w:rsidRPr="00334209">
        <w:rPr>
          <w:rFonts w:ascii="Lato Light" w:hAnsi="Lato Light"/>
          <w:sz w:val="24"/>
          <w:szCs w:val="24"/>
        </w:rPr>
        <w:t>mal wöchentlich)</w:t>
      </w:r>
    </w:p>
    <w:p w14:paraId="64B8332B" w14:textId="77777777" w:rsidR="00AF4075" w:rsidRPr="00C07FF5" w:rsidRDefault="000252AD" w:rsidP="00DC17CF">
      <w:pPr>
        <w:ind w:left="284"/>
        <w:jc w:val="both"/>
        <w:rPr>
          <w:rFonts w:ascii="Lato Light" w:hAnsi="Lato Light"/>
          <w:sz w:val="24"/>
          <w:szCs w:val="24"/>
        </w:rPr>
      </w:pPr>
      <w:r w:rsidRPr="00C07FF5">
        <w:rPr>
          <w:rFonts w:ascii="Lato Light" w:hAnsi="Lato Light"/>
          <w:sz w:val="24"/>
          <w:szCs w:val="24"/>
        </w:rPr>
        <w:tab/>
      </w:r>
    </w:p>
    <w:p w14:paraId="098FD8AF" w14:textId="77777777" w:rsidR="00AF4075" w:rsidRPr="00C07FF5" w:rsidRDefault="00AF4075" w:rsidP="00AF4075">
      <w:pPr>
        <w:ind w:left="720"/>
        <w:jc w:val="both"/>
        <w:rPr>
          <w:rFonts w:ascii="Lato Light" w:hAnsi="Lato Light"/>
          <w:sz w:val="24"/>
          <w:szCs w:val="24"/>
        </w:rPr>
      </w:pPr>
    </w:p>
    <w:p w14:paraId="766BC42B" w14:textId="77777777" w:rsidR="0052770C" w:rsidRDefault="00AF4075" w:rsidP="00AF4075">
      <w:pPr>
        <w:numPr>
          <w:ilvl w:val="0"/>
          <w:numId w:val="3"/>
        </w:numPr>
        <w:ind w:left="0" w:hanging="426"/>
        <w:jc w:val="both"/>
        <w:rPr>
          <w:rFonts w:ascii="Lato Light" w:hAnsi="Lato Light"/>
          <w:sz w:val="24"/>
          <w:szCs w:val="24"/>
        </w:rPr>
      </w:pPr>
      <w:r w:rsidRPr="00C07FF5">
        <w:rPr>
          <w:rFonts w:ascii="Lato Light" w:hAnsi="Lato Light"/>
          <w:b/>
          <w:sz w:val="24"/>
          <w:szCs w:val="24"/>
        </w:rPr>
        <w:t>LOS 3</w:t>
      </w:r>
      <w:r w:rsidRPr="00C07FF5">
        <w:rPr>
          <w:rFonts w:ascii="Lato Light" w:hAnsi="Lato Light"/>
          <w:sz w:val="24"/>
          <w:szCs w:val="24"/>
        </w:rPr>
        <w:t xml:space="preserve"> </w:t>
      </w:r>
    </w:p>
    <w:p w14:paraId="1E6BDA84" w14:textId="77777777" w:rsidR="0052770C" w:rsidRDefault="0052770C" w:rsidP="0052770C">
      <w:pPr>
        <w:jc w:val="both"/>
        <w:rPr>
          <w:rFonts w:ascii="Lato Light" w:hAnsi="Lato Light"/>
          <w:sz w:val="24"/>
          <w:szCs w:val="24"/>
        </w:rPr>
      </w:pPr>
    </w:p>
    <w:p w14:paraId="717DEF50" w14:textId="77777777" w:rsidR="0052770C" w:rsidRDefault="0052770C" w:rsidP="0052770C">
      <w:pPr>
        <w:rPr>
          <w:rFonts w:ascii="Lato Light" w:hAnsi="Lato Light"/>
          <w:b/>
          <w:i/>
        </w:rPr>
      </w:pPr>
      <w:r>
        <w:rPr>
          <w:rFonts w:ascii="Lato Light" w:hAnsi="Lato Light"/>
          <w:u w:val="single"/>
        </w:rPr>
        <w:t xml:space="preserve">Route 1 / </w:t>
      </w:r>
      <w:r w:rsidRPr="00DE01E6">
        <w:rPr>
          <w:rFonts w:ascii="Lato Light" w:hAnsi="Lato Light"/>
          <w:b/>
          <w:i/>
        </w:rPr>
        <w:t>Schülerbeförderung</w:t>
      </w:r>
    </w:p>
    <w:p w14:paraId="0752D3B7" w14:textId="77777777" w:rsidR="0052770C" w:rsidRDefault="0052770C" w:rsidP="0052770C">
      <w:pPr>
        <w:rPr>
          <w:rFonts w:ascii="Lato Light" w:hAnsi="Lato Light"/>
          <w:b/>
          <w:i/>
        </w:rPr>
      </w:pPr>
    </w:p>
    <w:p w14:paraId="2391B69F" w14:textId="1533B640" w:rsidR="00C56E1C" w:rsidRDefault="0052770C" w:rsidP="00C56E1C">
      <w:pPr>
        <w:rPr>
          <w:rFonts w:ascii="Lato Light" w:hAnsi="Lato Light"/>
          <w:sz w:val="24"/>
          <w:szCs w:val="24"/>
        </w:rPr>
      </w:pPr>
      <w:r>
        <w:rPr>
          <w:rFonts w:ascii="Lato Light" w:hAnsi="Lato Light"/>
        </w:rPr>
        <w:t>S</w:t>
      </w:r>
      <w:r w:rsidRPr="006559CC">
        <w:rPr>
          <w:rFonts w:ascii="Lato Light" w:hAnsi="Lato Light"/>
        </w:rPr>
        <w:t>chüler aus den Stadtteilen Hausen, Kleinbrach und Winkels</w:t>
      </w:r>
      <w:r>
        <w:rPr>
          <w:rFonts w:ascii="Lato Light" w:hAnsi="Lato Light"/>
        </w:rPr>
        <w:t xml:space="preserve"> werden</w:t>
      </w:r>
      <w:r w:rsidRPr="006559CC">
        <w:rPr>
          <w:rFonts w:ascii="Lato Light" w:hAnsi="Lato Light"/>
        </w:rPr>
        <w:t xml:space="preserve"> zur Anton-</w:t>
      </w:r>
      <w:proofErr w:type="spellStart"/>
      <w:r w:rsidRPr="006559CC">
        <w:rPr>
          <w:rFonts w:ascii="Lato Light" w:hAnsi="Lato Light"/>
        </w:rPr>
        <w:t>Kliegl</w:t>
      </w:r>
      <w:proofErr w:type="spellEnd"/>
      <w:r w:rsidRPr="006559CC">
        <w:rPr>
          <w:rFonts w:ascii="Lato Light" w:hAnsi="Lato Light"/>
        </w:rPr>
        <w:t>-Mittelschule</w:t>
      </w:r>
      <w:r>
        <w:rPr>
          <w:rFonts w:ascii="Lato Light" w:hAnsi="Lato Light"/>
        </w:rPr>
        <w:t xml:space="preserve"> und Sinnberg-Grundschule und zurück, befördert.</w:t>
      </w:r>
    </w:p>
    <w:p w14:paraId="2E92622D" w14:textId="77777777" w:rsidR="00C56E1C" w:rsidRDefault="00C56E1C" w:rsidP="0052770C">
      <w:pPr>
        <w:jc w:val="both"/>
        <w:rPr>
          <w:rFonts w:ascii="Lato Light" w:hAnsi="Lato Light"/>
          <w:sz w:val="24"/>
          <w:szCs w:val="24"/>
        </w:rPr>
      </w:pPr>
    </w:p>
    <w:p w14:paraId="6E785FCD" w14:textId="2817A7F0" w:rsidR="00AF4075" w:rsidRPr="0052770C" w:rsidRDefault="00AB2AE3" w:rsidP="0052770C">
      <w:pPr>
        <w:jc w:val="both"/>
        <w:rPr>
          <w:rFonts w:ascii="Lato Light" w:hAnsi="Lato Light"/>
          <w:sz w:val="24"/>
          <w:szCs w:val="24"/>
        </w:rPr>
      </w:pPr>
      <w:r>
        <w:rPr>
          <w:rFonts w:ascii="Lato Light" w:hAnsi="Lato Light"/>
          <w:sz w:val="24"/>
          <w:szCs w:val="24"/>
        </w:rPr>
        <w:t xml:space="preserve">Das Los 3 </w:t>
      </w:r>
      <w:r w:rsidR="00AF4075" w:rsidRPr="0052770C">
        <w:rPr>
          <w:rFonts w:ascii="Lato Light" w:hAnsi="Lato Light"/>
          <w:sz w:val="24"/>
          <w:szCs w:val="24"/>
        </w:rPr>
        <w:t xml:space="preserve">hat </w:t>
      </w:r>
      <w:r w:rsidR="00745DDD" w:rsidRPr="0052770C">
        <w:rPr>
          <w:rFonts w:ascii="Lato Light" w:hAnsi="Lato Light"/>
          <w:sz w:val="24"/>
          <w:szCs w:val="24"/>
        </w:rPr>
        <w:t xml:space="preserve">einen Umfang von </w:t>
      </w:r>
      <w:r w:rsidR="00A43A99" w:rsidRPr="0052770C">
        <w:rPr>
          <w:rFonts w:ascii="Lato Light" w:hAnsi="Lato Light"/>
          <w:sz w:val="24"/>
          <w:szCs w:val="24"/>
        </w:rPr>
        <w:t>3</w:t>
      </w:r>
      <w:r w:rsidR="00E1027E" w:rsidRPr="0052770C">
        <w:rPr>
          <w:rFonts w:ascii="Lato Light" w:hAnsi="Lato Light"/>
          <w:sz w:val="24"/>
          <w:szCs w:val="24"/>
        </w:rPr>
        <w:t>8</w:t>
      </w:r>
      <w:r w:rsidR="00A43A99" w:rsidRPr="0052770C">
        <w:rPr>
          <w:rFonts w:ascii="Lato Light" w:hAnsi="Lato Light"/>
          <w:sz w:val="24"/>
          <w:szCs w:val="24"/>
        </w:rPr>
        <w:t>0</w:t>
      </w:r>
      <w:r w:rsidR="00745DDD" w:rsidRPr="0052770C">
        <w:rPr>
          <w:rFonts w:ascii="Lato Light" w:hAnsi="Lato Light"/>
          <w:sz w:val="24"/>
          <w:szCs w:val="24"/>
        </w:rPr>
        <w:t xml:space="preserve"> km pro Woche. Nach derzeitigem Stand setzen sich diese wie folgt zusammen:</w:t>
      </w:r>
    </w:p>
    <w:p w14:paraId="1B003E73" w14:textId="77777777" w:rsidR="00AF4075" w:rsidRPr="00C07FF5" w:rsidRDefault="00AF4075" w:rsidP="00AF4075">
      <w:pPr>
        <w:pStyle w:val="Listenabsatz"/>
        <w:rPr>
          <w:rFonts w:ascii="Lato Light" w:hAnsi="Lato Light"/>
          <w:sz w:val="24"/>
          <w:szCs w:val="24"/>
        </w:rPr>
      </w:pPr>
    </w:p>
    <w:p w14:paraId="736888BB" w14:textId="77777777" w:rsidR="00A43A99" w:rsidRPr="001A3EF2" w:rsidRDefault="00A43A99" w:rsidP="00A43A99">
      <w:pPr>
        <w:ind w:left="284"/>
        <w:rPr>
          <w:rFonts w:ascii="Lato Light" w:hAnsi="Lato Light"/>
          <w:i/>
          <w:sz w:val="24"/>
          <w:szCs w:val="24"/>
        </w:rPr>
      </w:pPr>
      <w:r w:rsidRPr="001A3EF2">
        <w:rPr>
          <w:rFonts w:ascii="Lato Light" w:hAnsi="Lato Light"/>
          <w:i/>
          <w:sz w:val="24"/>
          <w:szCs w:val="24"/>
        </w:rPr>
        <w:t>früh</w:t>
      </w:r>
    </w:p>
    <w:p w14:paraId="0C526EAA" w14:textId="77777777" w:rsidR="00A43A99" w:rsidRDefault="00A43A99" w:rsidP="00A43A99">
      <w:pPr>
        <w:numPr>
          <w:ilvl w:val="0"/>
          <w:numId w:val="18"/>
        </w:numPr>
        <w:ind w:left="284" w:hanging="284"/>
        <w:rPr>
          <w:rFonts w:ascii="Lato Light" w:hAnsi="Lato Light"/>
          <w:sz w:val="24"/>
          <w:szCs w:val="24"/>
        </w:rPr>
      </w:pPr>
      <w:r w:rsidRPr="00C07FF5">
        <w:rPr>
          <w:rFonts w:ascii="Lato Light" w:hAnsi="Lato Light"/>
          <w:sz w:val="24"/>
          <w:szCs w:val="24"/>
        </w:rPr>
        <w:t xml:space="preserve">1 </w:t>
      </w:r>
      <w:r>
        <w:rPr>
          <w:rFonts w:ascii="Lato Light" w:hAnsi="Lato Light"/>
          <w:sz w:val="24"/>
          <w:szCs w:val="24"/>
        </w:rPr>
        <w:t xml:space="preserve">Tour - </w:t>
      </w:r>
      <w:r w:rsidRPr="00C07FF5">
        <w:rPr>
          <w:rFonts w:ascii="Lato Light" w:hAnsi="Lato Light"/>
          <w:sz w:val="24"/>
          <w:szCs w:val="24"/>
        </w:rPr>
        <w:t xml:space="preserve">Doppeldeckerbus (Mo – Fr) </w:t>
      </w:r>
    </w:p>
    <w:p w14:paraId="516C25A1" w14:textId="77777777" w:rsidR="00A43A99" w:rsidRPr="001A3EF2" w:rsidRDefault="00A43A99" w:rsidP="00A43A99">
      <w:pPr>
        <w:ind w:left="284"/>
        <w:rPr>
          <w:rFonts w:ascii="Lato Light" w:hAnsi="Lato Light"/>
          <w:i/>
          <w:sz w:val="24"/>
          <w:szCs w:val="24"/>
        </w:rPr>
      </w:pPr>
      <w:r>
        <w:rPr>
          <w:rFonts w:ascii="Lato Light" w:hAnsi="Lato Light"/>
          <w:sz w:val="24"/>
          <w:szCs w:val="24"/>
        </w:rPr>
        <w:br/>
      </w:r>
      <w:r w:rsidR="00055613" w:rsidRPr="001A3EF2">
        <w:rPr>
          <w:rFonts w:ascii="Lato Light" w:hAnsi="Lato Light"/>
          <w:i/>
          <w:sz w:val="24"/>
          <w:szCs w:val="24"/>
        </w:rPr>
        <w:t>mittags</w:t>
      </w:r>
      <w:r w:rsidRPr="001A3EF2">
        <w:rPr>
          <w:rFonts w:ascii="Lato Light" w:hAnsi="Lato Light"/>
          <w:i/>
          <w:sz w:val="24"/>
          <w:szCs w:val="24"/>
        </w:rPr>
        <w:tab/>
      </w:r>
      <w:r w:rsidRPr="001A3EF2">
        <w:rPr>
          <w:rFonts w:ascii="Lato Light" w:hAnsi="Lato Light"/>
          <w:i/>
          <w:sz w:val="24"/>
          <w:szCs w:val="24"/>
        </w:rPr>
        <w:tab/>
      </w:r>
      <w:r w:rsidRPr="001A3EF2">
        <w:rPr>
          <w:rFonts w:ascii="Lato Light" w:hAnsi="Lato Light"/>
          <w:i/>
          <w:sz w:val="24"/>
          <w:szCs w:val="24"/>
        </w:rPr>
        <w:tab/>
      </w:r>
    </w:p>
    <w:p w14:paraId="3CEC8255" w14:textId="77777777" w:rsidR="00A43A99" w:rsidRDefault="00E1027E" w:rsidP="00A43A99">
      <w:pPr>
        <w:numPr>
          <w:ilvl w:val="0"/>
          <w:numId w:val="18"/>
        </w:numPr>
        <w:ind w:left="284" w:hanging="284"/>
        <w:rPr>
          <w:rFonts w:ascii="Lato Light" w:hAnsi="Lato Light"/>
          <w:sz w:val="24"/>
          <w:szCs w:val="24"/>
        </w:rPr>
      </w:pPr>
      <w:r>
        <w:rPr>
          <w:rFonts w:ascii="Lato Light" w:hAnsi="Lato Light"/>
          <w:sz w:val="24"/>
          <w:szCs w:val="24"/>
        </w:rPr>
        <w:t>3</w:t>
      </w:r>
      <w:r w:rsidR="00A43A99" w:rsidRPr="00C07FF5">
        <w:rPr>
          <w:rFonts w:ascii="Lato Light" w:hAnsi="Lato Light"/>
          <w:sz w:val="24"/>
          <w:szCs w:val="24"/>
        </w:rPr>
        <w:t xml:space="preserve"> Tour</w:t>
      </w:r>
      <w:r w:rsidR="00A43A99">
        <w:rPr>
          <w:rFonts w:ascii="Lato Light" w:hAnsi="Lato Light"/>
          <w:sz w:val="24"/>
          <w:szCs w:val="24"/>
        </w:rPr>
        <w:t>en</w:t>
      </w:r>
      <w:r w:rsidR="00A43A99" w:rsidRPr="00C07FF5">
        <w:rPr>
          <w:rFonts w:ascii="Lato Light" w:hAnsi="Lato Light"/>
          <w:sz w:val="24"/>
          <w:szCs w:val="24"/>
        </w:rPr>
        <w:t xml:space="preserve"> </w:t>
      </w:r>
      <w:r w:rsidR="00A43A99">
        <w:rPr>
          <w:rFonts w:ascii="Lato Light" w:hAnsi="Lato Light"/>
          <w:sz w:val="24"/>
          <w:szCs w:val="24"/>
        </w:rPr>
        <w:t xml:space="preserve">- </w:t>
      </w:r>
      <w:r w:rsidR="00A43A99" w:rsidRPr="00C07FF5">
        <w:rPr>
          <w:rFonts w:ascii="Lato Light" w:hAnsi="Lato Light"/>
          <w:sz w:val="24"/>
          <w:szCs w:val="24"/>
        </w:rPr>
        <w:t xml:space="preserve">Doppeldecker (Mo - Fr) </w:t>
      </w:r>
    </w:p>
    <w:p w14:paraId="5850BF7C"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1 Tour – Doppeldecker (</w:t>
      </w:r>
      <w:r w:rsidR="00E1027E">
        <w:rPr>
          <w:rFonts w:ascii="Lato Light" w:hAnsi="Lato Light"/>
          <w:sz w:val="24"/>
          <w:szCs w:val="24"/>
        </w:rPr>
        <w:t>2</w:t>
      </w:r>
      <w:r>
        <w:rPr>
          <w:rFonts w:ascii="Lato Light" w:hAnsi="Lato Light"/>
          <w:sz w:val="24"/>
          <w:szCs w:val="24"/>
        </w:rPr>
        <w:t xml:space="preserve">mal wöchentlich) </w:t>
      </w:r>
    </w:p>
    <w:p w14:paraId="09EA25FC" w14:textId="77777777" w:rsidR="00575463" w:rsidRDefault="00575463" w:rsidP="00575463">
      <w:pPr>
        <w:rPr>
          <w:rFonts w:ascii="Lato Light" w:hAnsi="Lato Light"/>
          <w:sz w:val="24"/>
          <w:szCs w:val="24"/>
        </w:rPr>
      </w:pPr>
    </w:p>
    <w:p w14:paraId="3A324B7E" w14:textId="77777777" w:rsidR="00575463" w:rsidRDefault="00575463" w:rsidP="00575463">
      <w:pPr>
        <w:rPr>
          <w:rFonts w:ascii="Lato Light" w:hAnsi="Lato Light"/>
          <w:sz w:val="24"/>
          <w:szCs w:val="24"/>
        </w:rPr>
      </w:pPr>
    </w:p>
    <w:p w14:paraId="714F4177" w14:textId="77777777" w:rsidR="00575463" w:rsidRDefault="00575463" w:rsidP="00575463">
      <w:pPr>
        <w:rPr>
          <w:rFonts w:ascii="Lato Light" w:hAnsi="Lato Light"/>
          <w:sz w:val="24"/>
          <w:szCs w:val="24"/>
        </w:rPr>
      </w:pPr>
    </w:p>
    <w:p w14:paraId="018AA50F" w14:textId="77777777" w:rsidR="00575463" w:rsidRDefault="00575463" w:rsidP="00575463">
      <w:pPr>
        <w:rPr>
          <w:rFonts w:ascii="Lato Light" w:hAnsi="Lato Light"/>
          <w:sz w:val="24"/>
          <w:szCs w:val="24"/>
        </w:rPr>
      </w:pPr>
    </w:p>
    <w:p w14:paraId="2CCED243" w14:textId="77777777" w:rsidR="00A43A99" w:rsidRDefault="00A43A99" w:rsidP="00A43A99">
      <w:pPr>
        <w:ind w:left="284"/>
        <w:rPr>
          <w:rFonts w:ascii="Lato Light" w:hAnsi="Lato Light"/>
          <w:sz w:val="24"/>
          <w:szCs w:val="24"/>
        </w:rPr>
      </w:pPr>
    </w:p>
    <w:p w14:paraId="1565227E" w14:textId="19C05FA3" w:rsidR="00A43A99" w:rsidRPr="00D92F52" w:rsidRDefault="00A43A99" w:rsidP="00D92F52">
      <w:pPr>
        <w:ind w:left="284"/>
        <w:rPr>
          <w:rFonts w:ascii="Lato Light" w:hAnsi="Lato Light"/>
          <w:i/>
          <w:sz w:val="24"/>
          <w:szCs w:val="24"/>
        </w:rPr>
      </w:pPr>
      <w:r>
        <w:rPr>
          <w:rFonts w:ascii="Lato Light" w:hAnsi="Lato Light"/>
          <w:i/>
          <w:sz w:val="24"/>
          <w:szCs w:val="24"/>
        </w:rPr>
        <w:lastRenderedPageBreak/>
        <w:t>s</w:t>
      </w:r>
      <w:r w:rsidRPr="001A3EF2">
        <w:rPr>
          <w:rFonts w:ascii="Lato Light" w:hAnsi="Lato Light"/>
          <w:i/>
          <w:sz w:val="24"/>
          <w:szCs w:val="24"/>
        </w:rPr>
        <w:t>pät</w:t>
      </w:r>
      <w:r>
        <w:rPr>
          <w:rFonts w:ascii="Lato Light" w:hAnsi="Lato Light"/>
          <w:i/>
          <w:sz w:val="24"/>
          <w:szCs w:val="24"/>
        </w:rPr>
        <w:t xml:space="preserve"> (OGTS)</w:t>
      </w:r>
    </w:p>
    <w:p w14:paraId="63E9008E" w14:textId="77777777" w:rsidR="00E1027E" w:rsidRDefault="00E1027E" w:rsidP="00E1027E">
      <w:pPr>
        <w:numPr>
          <w:ilvl w:val="0"/>
          <w:numId w:val="18"/>
        </w:numPr>
        <w:ind w:left="284" w:hanging="284"/>
        <w:rPr>
          <w:rFonts w:ascii="Lato Light" w:hAnsi="Lato Light"/>
          <w:sz w:val="24"/>
          <w:szCs w:val="24"/>
        </w:rPr>
      </w:pPr>
      <w:r>
        <w:rPr>
          <w:rFonts w:ascii="Lato Light" w:hAnsi="Lato Light"/>
          <w:sz w:val="24"/>
          <w:szCs w:val="24"/>
        </w:rPr>
        <w:t>2 Touren – Doppeldecker (Mo - Fr)</w:t>
      </w:r>
    </w:p>
    <w:p w14:paraId="7CC73E0B"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 xml:space="preserve">1 Tour – </w:t>
      </w:r>
      <w:r w:rsidR="00E1027E">
        <w:rPr>
          <w:rFonts w:ascii="Lato Light" w:hAnsi="Lato Light"/>
          <w:sz w:val="24"/>
          <w:szCs w:val="24"/>
        </w:rPr>
        <w:t>Doppeldecker</w:t>
      </w:r>
      <w:r>
        <w:rPr>
          <w:rFonts w:ascii="Lato Light" w:hAnsi="Lato Light"/>
          <w:sz w:val="24"/>
          <w:szCs w:val="24"/>
        </w:rPr>
        <w:t xml:space="preserve"> (</w:t>
      </w:r>
      <w:r w:rsidR="00E1027E">
        <w:rPr>
          <w:rFonts w:ascii="Lato Light" w:hAnsi="Lato Light"/>
          <w:sz w:val="24"/>
          <w:szCs w:val="24"/>
        </w:rPr>
        <w:t>1mal wöchentlich</w:t>
      </w:r>
      <w:r>
        <w:rPr>
          <w:rFonts w:ascii="Lato Light" w:hAnsi="Lato Light"/>
          <w:sz w:val="24"/>
          <w:szCs w:val="24"/>
        </w:rPr>
        <w:t>)</w:t>
      </w:r>
    </w:p>
    <w:p w14:paraId="02A432DF"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1 Tour – Minibus (</w:t>
      </w:r>
      <w:r w:rsidR="00E1027E">
        <w:rPr>
          <w:rFonts w:ascii="Lato Light" w:hAnsi="Lato Light"/>
          <w:sz w:val="24"/>
          <w:szCs w:val="24"/>
        </w:rPr>
        <w:t>1mal wöchentlich</w:t>
      </w:r>
      <w:r>
        <w:rPr>
          <w:rFonts w:ascii="Lato Light" w:hAnsi="Lato Light"/>
          <w:sz w:val="24"/>
          <w:szCs w:val="24"/>
        </w:rPr>
        <w:t>)</w:t>
      </w:r>
    </w:p>
    <w:p w14:paraId="704046B0" w14:textId="77777777" w:rsidR="00A43A99" w:rsidRDefault="00A43A99" w:rsidP="00A43A99">
      <w:pPr>
        <w:numPr>
          <w:ilvl w:val="0"/>
          <w:numId w:val="18"/>
        </w:numPr>
        <w:ind w:left="284" w:hanging="284"/>
        <w:rPr>
          <w:rFonts w:ascii="Lato Light" w:hAnsi="Lato Light"/>
          <w:sz w:val="24"/>
          <w:szCs w:val="24"/>
        </w:rPr>
      </w:pPr>
      <w:r>
        <w:rPr>
          <w:rFonts w:ascii="Lato Light" w:hAnsi="Lato Light"/>
          <w:sz w:val="24"/>
          <w:szCs w:val="24"/>
        </w:rPr>
        <w:t>1 Tour – Minibus (</w:t>
      </w:r>
      <w:r w:rsidR="00D92F52">
        <w:rPr>
          <w:rFonts w:ascii="Lato Light" w:hAnsi="Lato Light"/>
          <w:sz w:val="24"/>
          <w:szCs w:val="24"/>
        </w:rPr>
        <w:t>Mo - Do</w:t>
      </w:r>
      <w:r>
        <w:rPr>
          <w:rFonts w:ascii="Lato Light" w:hAnsi="Lato Light"/>
          <w:sz w:val="24"/>
          <w:szCs w:val="24"/>
        </w:rPr>
        <w:t>)</w:t>
      </w:r>
    </w:p>
    <w:p w14:paraId="6CE4B830" w14:textId="77777777" w:rsidR="00334209" w:rsidRDefault="00334209" w:rsidP="00334209">
      <w:pPr>
        <w:ind w:left="720"/>
        <w:jc w:val="both"/>
        <w:rPr>
          <w:rFonts w:ascii="Lato Light" w:hAnsi="Lato Light"/>
          <w:sz w:val="24"/>
          <w:szCs w:val="24"/>
        </w:rPr>
      </w:pPr>
    </w:p>
    <w:p w14:paraId="7C461269" w14:textId="77777777" w:rsidR="00464782" w:rsidRDefault="00464782" w:rsidP="00334209">
      <w:pPr>
        <w:ind w:left="284"/>
        <w:jc w:val="both"/>
        <w:rPr>
          <w:rFonts w:ascii="Lato Light" w:hAnsi="Lato Light"/>
          <w:sz w:val="24"/>
          <w:szCs w:val="24"/>
        </w:rPr>
      </w:pPr>
    </w:p>
    <w:p w14:paraId="63E8A57C" w14:textId="77777777" w:rsidR="00464782" w:rsidRPr="00DD23DD" w:rsidRDefault="00464782" w:rsidP="00464782">
      <w:pPr>
        <w:rPr>
          <w:rFonts w:ascii="Lato Light" w:hAnsi="Lato Light"/>
          <w:b/>
          <w:bCs/>
          <w:i/>
        </w:rPr>
      </w:pPr>
      <w:r>
        <w:rPr>
          <w:rFonts w:ascii="Lato Light" w:hAnsi="Lato Light"/>
          <w:u w:val="single"/>
        </w:rPr>
        <w:t xml:space="preserve">Route 2 / </w:t>
      </w:r>
      <w:r w:rsidRPr="00DE01E6">
        <w:rPr>
          <w:rFonts w:ascii="Lato Light" w:hAnsi="Lato Light"/>
          <w:b/>
          <w:i/>
        </w:rPr>
        <w:t>Sonderfahrten</w:t>
      </w:r>
    </w:p>
    <w:p w14:paraId="6F21614F" w14:textId="77777777" w:rsidR="00464782" w:rsidRPr="00DD23DD" w:rsidRDefault="00464782" w:rsidP="00464782">
      <w:pPr>
        <w:rPr>
          <w:rFonts w:ascii="Lato Light" w:hAnsi="Lato Light"/>
          <w:b/>
          <w:bCs/>
          <w:i/>
        </w:rPr>
      </w:pPr>
    </w:p>
    <w:p w14:paraId="6E9EF6AD" w14:textId="77777777" w:rsidR="00464782" w:rsidRPr="00DD23DD" w:rsidRDefault="00464782" w:rsidP="00464782">
      <w:pPr>
        <w:rPr>
          <w:rFonts w:ascii="Lato Light" w:hAnsi="Lato Light"/>
          <w:b/>
          <w:bCs/>
        </w:rPr>
      </w:pPr>
      <w:r w:rsidRPr="00DD23DD">
        <w:rPr>
          <w:rFonts w:ascii="Lato Light" w:hAnsi="Lato Light"/>
          <w:b/>
          <w:bCs/>
        </w:rPr>
        <w:t xml:space="preserve">Zum Schwimmunterricht </w:t>
      </w:r>
    </w:p>
    <w:p w14:paraId="636A491A" w14:textId="77777777" w:rsidR="00464782" w:rsidRPr="00DE01E6" w:rsidRDefault="00464782" w:rsidP="00464782">
      <w:pPr>
        <w:rPr>
          <w:rFonts w:ascii="Lato Light" w:hAnsi="Lato Light"/>
          <w:sz w:val="20"/>
          <w:szCs w:val="20"/>
        </w:rPr>
      </w:pPr>
      <w:r w:rsidRPr="00DE01E6">
        <w:rPr>
          <w:rFonts w:ascii="Lato Light" w:hAnsi="Lato Light"/>
          <w:sz w:val="20"/>
          <w:szCs w:val="20"/>
        </w:rPr>
        <w:t>(siehe Pkt. I. der Leistungsbeschreibung)</w:t>
      </w:r>
    </w:p>
    <w:p w14:paraId="1D7AE9B9" w14:textId="7630471E" w:rsidR="00334209" w:rsidRPr="00334209" w:rsidRDefault="00334209" w:rsidP="00334209">
      <w:pPr>
        <w:ind w:left="284"/>
        <w:jc w:val="both"/>
        <w:rPr>
          <w:rFonts w:ascii="Lato Light" w:hAnsi="Lato Light"/>
          <w:sz w:val="24"/>
          <w:szCs w:val="24"/>
        </w:rPr>
      </w:pPr>
      <w:r w:rsidRPr="00334209">
        <w:rPr>
          <w:rFonts w:ascii="Lato Light" w:hAnsi="Lato Light"/>
          <w:sz w:val="24"/>
          <w:szCs w:val="24"/>
        </w:rPr>
        <w:t xml:space="preserve"> </w:t>
      </w:r>
      <w:r w:rsidRPr="00334209">
        <w:rPr>
          <w:rFonts w:ascii="Lato Light" w:hAnsi="Lato Light"/>
          <w:sz w:val="24"/>
          <w:szCs w:val="24"/>
        </w:rPr>
        <w:tab/>
      </w:r>
      <w:r w:rsidRPr="00334209">
        <w:rPr>
          <w:rFonts w:ascii="Lato Light" w:hAnsi="Lato Light"/>
          <w:sz w:val="24"/>
          <w:szCs w:val="24"/>
        </w:rPr>
        <w:tab/>
      </w:r>
      <w:r w:rsidRPr="00334209">
        <w:rPr>
          <w:rFonts w:ascii="Lato Light" w:hAnsi="Lato Light"/>
          <w:sz w:val="24"/>
          <w:szCs w:val="24"/>
        </w:rPr>
        <w:tab/>
      </w:r>
    </w:p>
    <w:p w14:paraId="0F65216C" w14:textId="77777777" w:rsidR="00AF4075" w:rsidRPr="00C07FF5" w:rsidRDefault="00334209" w:rsidP="00334209">
      <w:pPr>
        <w:ind w:left="284" w:hanging="284"/>
        <w:jc w:val="both"/>
        <w:rPr>
          <w:rFonts w:ascii="Lato Light" w:hAnsi="Lato Light"/>
          <w:sz w:val="24"/>
          <w:szCs w:val="24"/>
        </w:rPr>
      </w:pPr>
      <w:r w:rsidRPr="00334209">
        <w:rPr>
          <w:rFonts w:ascii="Lato Light" w:hAnsi="Lato Light"/>
          <w:sz w:val="24"/>
          <w:szCs w:val="24"/>
        </w:rPr>
        <w:t>-</w:t>
      </w:r>
      <w:r w:rsidRPr="00334209">
        <w:rPr>
          <w:rFonts w:ascii="Lato Light" w:hAnsi="Lato Light"/>
          <w:sz w:val="24"/>
          <w:szCs w:val="24"/>
        </w:rPr>
        <w:tab/>
        <w:t>2 Fahrten – Standard (</w:t>
      </w:r>
      <w:r>
        <w:rPr>
          <w:rFonts w:ascii="Lato Light" w:hAnsi="Lato Light"/>
          <w:sz w:val="24"/>
          <w:szCs w:val="24"/>
        </w:rPr>
        <w:t>1</w:t>
      </w:r>
      <w:r w:rsidRPr="00334209">
        <w:rPr>
          <w:rFonts w:ascii="Lato Light" w:hAnsi="Lato Light"/>
          <w:sz w:val="24"/>
          <w:szCs w:val="24"/>
        </w:rPr>
        <w:t>mal wöchentlich)</w:t>
      </w:r>
    </w:p>
    <w:p w14:paraId="35BFDD17" w14:textId="77777777" w:rsidR="00AF4075" w:rsidRPr="00C07FF5" w:rsidRDefault="00AF4075" w:rsidP="00AF4075">
      <w:pPr>
        <w:jc w:val="both"/>
        <w:rPr>
          <w:rFonts w:ascii="Lato Light" w:hAnsi="Lato Light"/>
          <w:sz w:val="24"/>
          <w:szCs w:val="24"/>
        </w:rPr>
      </w:pPr>
    </w:p>
    <w:p w14:paraId="1C917F51" w14:textId="77777777" w:rsidR="00AF4075" w:rsidRPr="00C07FF5" w:rsidRDefault="00AF4075" w:rsidP="006F4D7D">
      <w:pPr>
        <w:ind w:left="-426"/>
        <w:jc w:val="both"/>
        <w:rPr>
          <w:rFonts w:ascii="Lato Light" w:hAnsi="Lato Light"/>
          <w:sz w:val="24"/>
          <w:szCs w:val="24"/>
        </w:rPr>
      </w:pPr>
      <w:r w:rsidRPr="00C07FF5">
        <w:rPr>
          <w:rFonts w:ascii="Lato Light" w:hAnsi="Lato Light"/>
          <w:sz w:val="24"/>
          <w:szCs w:val="24"/>
        </w:rPr>
        <w:t xml:space="preserve">Die Schülerzahlen für die jeweiligen Lose sind </w:t>
      </w:r>
      <w:r w:rsidR="009A5361" w:rsidRPr="00C07FF5">
        <w:rPr>
          <w:rFonts w:ascii="Lato Light" w:hAnsi="Lato Light"/>
          <w:sz w:val="24"/>
          <w:szCs w:val="24"/>
        </w:rPr>
        <w:t xml:space="preserve">Beispielhaft vom Schuljahr </w:t>
      </w:r>
      <w:r w:rsidR="007A2E2C">
        <w:rPr>
          <w:rFonts w:ascii="Lato Light" w:hAnsi="Lato Light"/>
          <w:sz w:val="24"/>
          <w:szCs w:val="24"/>
        </w:rPr>
        <w:t>202</w:t>
      </w:r>
      <w:r w:rsidR="00E1027E">
        <w:rPr>
          <w:rFonts w:ascii="Lato Light" w:hAnsi="Lato Light"/>
          <w:sz w:val="24"/>
          <w:szCs w:val="24"/>
        </w:rPr>
        <w:t>5</w:t>
      </w:r>
      <w:r w:rsidR="007A2E2C">
        <w:rPr>
          <w:rFonts w:ascii="Lato Light" w:hAnsi="Lato Light"/>
          <w:sz w:val="24"/>
          <w:szCs w:val="24"/>
        </w:rPr>
        <w:t>/202</w:t>
      </w:r>
      <w:r w:rsidR="00E1027E">
        <w:rPr>
          <w:rFonts w:ascii="Lato Light" w:hAnsi="Lato Light"/>
          <w:sz w:val="24"/>
          <w:szCs w:val="24"/>
        </w:rPr>
        <w:t>6</w:t>
      </w:r>
      <w:r w:rsidR="009A5361" w:rsidRPr="00C07FF5">
        <w:rPr>
          <w:rFonts w:ascii="Lato Light" w:hAnsi="Lato Light"/>
          <w:sz w:val="24"/>
          <w:szCs w:val="24"/>
        </w:rPr>
        <w:t xml:space="preserve"> </w:t>
      </w:r>
      <w:r w:rsidRPr="00C07FF5">
        <w:rPr>
          <w:rFonts w:ascii="Lato Light" w:hAnsi="Lato Light"/>
          <w:sz w:val="24"/>
          <w:szCs w:val="24"/>
        </w:rPr>
        <w:t>der Anlage 1</w:t>
      </w:r>
      <w:r w:rsidR="003D2127" w:rsidRPr="00C07FF5">
        <w:rPr>
          <w:rFonts w:ascii="Lato Light" w:hAnsi="Lato Light"/>
          <w:sz w:val="24"/>
          <w:szCs w:val="24"/>
        </w:rPr>
        <w:t xml:space="preserve"> zu entnehmen</w:t>
      </w:r>
      <w:r w:rsidRPr="00C07FF5">
        <w:rPr>
          <w:rFonts w:ascii="Lato Light" w:hAnsi="Lato Light"/>
          <w:sz w:val="24"/>
          <w:szCs w:val="24"/>
        </w:rPr>
        <w:t>, die Unterrichtszeiten der Anlage 2 un</w:t>
      </w:r>
      <w:r w:rsidR="003D2127" w:rsidRPr="00C07FF5">
        <w:rPr>
          <w:rFonts w:ascii="Lato Light" w:hAnsi="Lato Light"/>
          <w:sz w:val="24"/>
          <w:szCs w:val="24"/>
        </w:rPr>
        <w:t>d die Haltestellen der Anlage 3</w:t>
      </w:r>
      <w:r w:rsidRPr="00C07FF5">
        <w:rPr>
          <w:rFonts w:ascii="Lato Light" w:hAnsi="Lato Light"/>
          <w:sz w:val="24"/>
          <w:szCs w:val="24"/>
        </w:rPr>
        <w:t>.</w:t>
      </w:r>
    </w:p>
    <w:p w14:paraId="14CE169A" w14:textId="77777777" w:rsidR="00A25182" w:rsidRPr="00C07FF5" w:rsidRDefault="00A25182" w:rsidP="00AF4075">
      <w:pPr>
        <w:jc w:val="both"/>
        <w:rPr>
          <w:rFonts w:ascii="Lato Light" w:hAnsi="Lato Light"/>
          <w:sz w:val="24"/>
          <w:szCs w:val="24"/>
        </w:rPr>
      </w:pPr>
    </w:p>
    <w:p w14:paraId="4145D30F" w14:textId="25872542" w:rsidR="00150D39" w:rsidRPr="00C07FF5" w:rsidRDefault="007E24E2" w:rsidP="00150D39">
      <w:pPr>
        <w:numPr>
          <w:ilvl w:val="0"/>
          <w:numId w:val="3"/>
        </w:numPr>
        <w:ind w:left="0" w:hanging="426"/>
        <w:jc w:val="both"/>
        <w:rPr>
          <w:rFonts w:ascii="Lato Light" w:hAnsi="Lato Light"/>
          <w:sz w:val="24"/>
          <w:szCs w:val="24"/>
        </w:rPr>
      </w:pPr>
      <w:r w:rsidRPr="00C07FF5">
        <w:rPr>
          <w:rFonts w:ascii="Lato Light" w:hAnsi="Lato Light"/>
          <w:sz w:val="24"/>
          <w:szCs w:val="24"/>
        </w:rPr>
        <w:t>Die Beförderung erfolgt an ca. 185 Schultagen im Schuljahr. Sie</w:t>
      </w:r>
      <w:r w:rsidR="00150D39" w:rsidRPr="00C07FF5">
        <w:rPr>
          <w:rFonts w:ascii="Lato Light" w:hAnsi="Lato Light"/>
          <w:sz w:val="24"/>
          <w:szCs w:val="24"/>
        </w:rPr>
        <w:t xml:space="preserve"> erfolgt täglich von Montag bis Freitag. Während der Schulferien, an Sonnabenden, Sonntagen und Feiertagen sowie an Tagen, an denen die Schule aus anderen Gründen geschlossen ist, findet keine Beförderung statt.</w:t>
      </w:r>
    </w:p>
    <w:p w14:paraId="2EBEBA5F" w14:textId="77777777" w:rsidR="00150D39" w:rsidRPr="00C07FF5" w:rsidRDefault="00150D39" w:rsidP="00150D39">
      <w:pPr>
        <w:ind w:hanging="426"/>
        <w:jc w:val="both"/>
        <w:rPr>
          <w:rFonts w:ascii="Lato Light" w:hAnsi="Lato Light"/>
          <w:sz w:val="24"/>
          <w:szCs w:val="24"/>
        </w:rPr>
      </w:pPr>
    </w:p>
    <w:p w14:paraId="660092C5" w14:textId="29F58498" w:rsidR="00150D39" w:rsidRDefault="00150D39" w:rsidP="00150D39">
      <w:pPr>
        <w:numPr>
          <w:ilvl w:val="0"/>
          <w:numId w:val="3"/>
        </w:numPr>
        <w:ind w:left="0" w:hanging="426"/>
        <w:jc w:val="both"/>
        <w:rPr>
          <w:rFonts w:ascii="Lato Light" w:hAnsi="Lato Light"/>
          <w:sz w:val="24"/>
          <w:szCs w:val="24"/>
        </w:rPr>
      </w:pPr>
      <w:r w:rsidRPr="00C07FF5">
        <w:rPr>
          <w:rFonts w:ascii="Lato Light" w:hAnsi="Lato Light"/>
          <w:sz w:val="24"/>
          <w:szCs w:val="24"/>
        </w:rPr>
        <w:t xml:space="preserve">Die Beförderung hat zu den in den Schulen festgesetzten Unterrichtsanfangszeiten und </w:t>
      </w:r>
      <w:r w:rsidR="005C09B8">
        <w:rPr>
          <w:rFonts w:ascii="Lato Light" w:hAnsi="Lato Light"/>
          <w:sz w:val="24"/>
          <w:szCs w:val="24"/>
        </w:rPr>
        <w:t>-</w:t>
      </w:r>
      <w:r w:rsidRPr="00C07FF5">
        <w:rPr>
          <w:rFonts w:ascii="Lato Light" w:hAnsi="Lato Light"/>
          <w:sz w:val="24"/>
          <w:szCs w:val="24"/>
        </w:rPr>
        <w:t>endzeiten im Rahmen der Schulöffnungszeiten zu erfolgen. Der Auftragnehmer hat sich darüber hinaus mit den Schulen abzustimmen. Die Beförderungszeiten sollten sich so eng wie möglich an den Schulbeginn orientieren, müssen sich jedoch am Morgen im Zeitrahmen von ca. 7.00 Uhr bis ca. 7.55 Uhr bewegen.</w:t>
      </w:r>
    </w:p>
    <w:p w14:paraId="3F0B7B9D" w14:textId="77777777" w:rsidR="003D63E6" w:rsidRPr="00C07FF5" w:rsidRDefault="003D63E6" w:rsidP="00AD09FE">
      <w:pPr>
        <w:ind w:hanging="426"/>
        <w:jc w:val="both"/>
        <w:rPr>
          <w:rFonts w:ascii="Lato Light" w:hAnsi="Lato Light"/>
          <w:sz w:val="24"/>
          <w:szCs w:val="24"/>
        </w:rPr>
      </w:pPr>
    </w:p>
    <w:p w14:paraId="36920D07"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Im Rahmen der genannten Fahrten dürfen</w:t>
      </w:r>
      <w:r w:rsidR="007E24E2" w:rsidRPr="00C07FF5">
        <w:rPr>
          <w:rFonts w:ascii="Lato Light" w:hAnsi="Lato Light"/>
          <w:sz w:val="24"/>
          <w:szCs w:val="24"/>
        </w:rPr>
        <w:t xml:space="preserve"> </w:t>
      </w:r>
      <w:r w:rsidRPr="00C07FF5">
        <w:rPr>
          <w:rFonts w:ascii="Lato Light" w:hAnsi="Lato Light"/>
          <w:sz w:val="24"/>
          <w:szCs w:val="24"/>
        </w:rPr>
        <w:t>andere Reisende nicht befördert werden</w:t>
      </w:r>
      <w:r w:rsidR="00AD09FE" w:rsidRPr="00C07FF5">
        <w:rPr>
          <w:rFonts w:ascii="Lato Light" w:hAnsi="Lato Light"/>
          <w:sz w:val="24"/>
          <w:szCs w:val="24"/>
        </w:rPr>
        <w:t>.</w:t>
      </w:r>
    </w:p>
    <w:p w14:paraId="1C0A9AF7" w14:textId="77777777" w:rsidR="003D63E6" w:rsidRPr="00C07FF5" w:rsidRDefault="003D63E6" w:rsidP="00AD09FE">
      <w:pPr>
        <w:ind w:hanging="426"/>
        <w:jc w:val="both"/>
        <w:rPr>
          <w:rFonts w:ascii="Lato Light" w:hAnsi="Lato Light"/>
        </w:rPr>
      </w:pPr>
    </w:p>
    <w:p w14:paraId="5DE7ABE7"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 xml:space="preserve">Der Auftragnehmer hat die vereinbarten Leistungen fachgerecht, ordnungsgemäß, pünktlich und sorgfältig zu erbringen. </w:t>
      </w:r>
    </w:p>
    <w:p w14:paraId="1BBAA346" w14:textId="77777777" w:rsidR="003D63E6" w:rsidRPr="00C07FF5" w:rsidRDefault="003D63E6" w:rsidP="00AD09FE">
      <w:pPr>
        <w:ind w:hanging="426"/>
        <w:rPr>
          <w:rFonts w:ascii="Lato Light" w:hAnsi="Lato Light"/>
          <w:sz w:val="24"/>
          <w:szCs w:val="24"/>
        </w:rPr>
      </w:pPr>
    </w:p>
    <w:p w14:paraId="62166C8D" w14:textId="18250F49" w:rsidR="003D63E6" w:rsidRPr="00421DE9" w:rsidRDefault="006F4D7D" w:rsidP="00421DE9">
      <w:pPr>
        <w:numPr>
          <w:ilvl w:val="0"/>
          <w:numId w:val="3"/>
        </w:numPr>
        <w:ind w:left="0" w:hanging="426"/>
        <w:jc w:val="both"/>
        <w:rPr>
          <w:rFonts w:ascii="Lato Light" w:hAnsi="Lato Light"/>
          <w:sz w:val="24"/>
          <w:szCs w:val="24"/>
        </w:rPr>
      </w:pPr>
      <w:r w:rsidRPr="00C07FF5">
        <w:rPr>
          <w:rFonts w:ascii="Lato Light" w:hAnsi="Lato Light"/>
          <w:sz w:val="24"/>
          <w:szCs w:val="24"/>
        </w:rPr>
        <w:t>Der Auftragnehmer hat die</w:t>
      </w:r>
      <w:r w:rsidR="003D63E6" w:rsidRPr="00C07FF5">
        <w:rPr>
          <w:rFonts w:ascii="Lato Light" w:hAnsi="Lato Light"/>
          <w:sz w:val="24"/>
          <w:szCs w:val="24"/>
        </w:rPr>
        <w:t xml:space="preserve"> Beförderungszeiten so festzulegen, dass die Teilnahme am Unterricht gewährleistet ist. </w:t>
      </w:r>
      <w:r w:rsidR="003D63E6" w:rsidRPr="00421DE9">
        <w:rPr>
          <w:rFonts w:ascii="Lato Light" w:hAnsi="Lato Light"/>
          <w:sz w:val="24"/>
          <w:szCs w:val="24"/>
        </w:rPr>
        <w:t xml:space="preserve">Die Abholung der Schülerinnen und Schüler richtet sich nach dem jeweiligen Stundenplan. Die Abholung am Mittag bzw. am Nachmittag hat spätestens bis 10 Minuten nach Unterrichtsende zu erfolgen. </w:t>
      </w:r>
    </w:p>
    <w:p w14:paraId="114F38F0" w14:textId="77777777" w:rsidR="006D20E5" w:rsidRPr="00C07FF5" w:rsidRDefault="006D20E5" w:rsidP="006D20E5">
      <w:pPr>
        <w:pStyle w:val="Listenabsatz"/>
        <w:rPr>
          <w:rFonts w:ascii="Lato Light" w:hAnsi="Lato Light"/>
          <w:sz w:val="24"/>
          <w:szCs w:val="24"/>
        </w:rPr>
      </w:pPr>
    </w:p>
    <w:p w14:paraId="27480F41"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 xml:space="preserve">Diese </w:t>
      </w:r>
      <w:r w:rsidR="00150D39" w:rsidRPr="00C07FF5">
        <w:rPr>
          <w:rFonts w:ascii="Lato Light" w:hAnsi="Lato Light"/>
          <w:sz w:val="24"/>
          <w:szCs w:val="24"/>
        </w:rPr>
        <w:t>Unterrichtanfangs-</w:t>
      </w:r>
      <w:r w:rsidR="00903FEE" w:rsidRPr="00C07FF5">
        <w:rPr>
          <w:rFonts w:ascii="Lato Light" w:hAnsi="Lato Light"/>
          <w:sz w:val="24"/>
          <w:szCs w:val="24"/>
        </w:rPr>
        <w:t xml:space="preserve"> und -e</w:t>
      </w:r>
      <w:r w:rsidR="00150D39" w:rsidRPr="00C07FF5">
        <w:rPr>
          <w:rFonts w:ascii="Lato Light" w:hAnsi="Lato Light"/>
          <w:sz w:val="24"/>
          <w:szCs w:val="24"/>
        </w:rPr>
        <w:t>ndz</w:t>
      </w:r>
      <w:r w:rsidRPr="00C07FF5">
        <w:rPr>
          <w:rFonts w:ascii="Lato Light" w:hAnsi="Lato Light"/>
          <w:sz w:val="24"/>
          <w:szCs w:val="24"/>
        </w:rPr>
        <w:t>eiten können sich durch organisatorische Entscheidungen der Schule auch während der Vertragslaufzeit ändern, ohne dass es diesbezüglich einer vertraglichen Neuregelung bedarf.</w:t>
      </w:r>
    </w:p>
    <w:p w14:paraId="127DEFB5" w14:textId="77777777" w:rsidR="0028171B" w:rsidRPr="00C07FF5" w:rsidRDefault="0028171B" w:rsidP="0028171B">
      <w:pPr>
        <w:jc w:val="both"/>
        <w:rPr>
          <w:rFonts w:ascii="Lato Light" w:hAnsi="Lato Light"/>
          <w:sz w:val="24"/>
          <w:szCs w:val="24"/>
        </w:rPr>
      </w:pPr>
    </w:p>
    <w:p w14:paraId="0461A3FC" w14:textId="77777777" w:rsidR="0028171B" w:rsidRDefault="0028171B" w:rsidP="004057B2">
      <w:pPr>
        <w:numPr>
          <w:ilvl w:val="0"/>
          <w:numId w:val="3"/>
        </w:numPr>
        <w:ind w:left="0" w:hanging="426"/>
        <w:jc w:val="both"/>
        <w:rPr>
          <w:rFonts w:ascii="Lato Light" w:hAnsi="Lato Light"/>
          <w:sz w:val="24"/>
          <w:szCs w:val="24"/>
        </w:rPr>
      </w:pPr>
      <w:r w:rsidRPr="00C07FF5">
        <w:rPr>
          <w:rFonts w:ascii="Lato Light" w:hAnsi="Lato Light"/>
          <w:sz w:val="24"/>
          <w:szCs w:val="24"/>
        </w:rPr>
        <w:t>In dringenden Fällen genügt vor dem Hintergrund der Gewährleistung der Beförderung der Schüler eine telefonische Beauftragung, die im Nachgang schriftlich durch die Schule zu bestätigen ist. Die Schule hat den Auftraggeber im Nachgang darüber zu informieren.</w:t>
      </w:r>
    </w:p>
    <w:p w14:paraId="63F64231" w14:textId="77777777" w:rsidR="003408B8" w:rsidRDefault="003408B8" w:rsidP="003408B8">
      <w:pPr>
        <w:pStyle w:val="Listenabsatz"/>
        <w:rPr>
          <w:rFonts w:ascii="Lato Light" w:hAnsi="Lato Light"/>
          <w:sz w:val="24"/>
          <w:szCs w:val="24"/>
        </w:rPr>
      </w:pPr>
    </w:p>
    <w:p w14:paraId="30DCBAFD" w14:textId="77777777" w:rsidR="0077697A" w:rsidRPr="00C07FF5" w:rsidRDefault="0077697A" w:rsidP="0077697A">
      <w:pPr>
        <w:pStyle w:val="Listenabsatz"/>
        <w:rPr>
          <w:rFonts w:ascii="Lato Light" w:hAnsi="Lato Light"/>
          <w:sz w:val="24"/>
          <w:szCs w:val="24"/>
        </w:rPr>
      </w:pPr>
    </w:p>
    <w:p w14:paraId="1EFE377B"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 xml:space="preserve">Zu Beginn eines jeden Schuljahres sind, soweit erforderlich, die Streckenführung und bei anderer voraussichtlicher Schülerzahl auch die </w:t>
      </w:r>
      <w:r w:rsidR="00903FEE" w:rsidRPr="00C07FF5">
        <w:rPr>
          <w:rFonts w:ascii="Lato Light" w:hAnsi="Lato Light"/>
          <w:sz w:val="24"/>
          <w:szCs w:val="24"/>
        </w:rPr>
        <w:t>eingesetzten Busse</w:t>
      </w:r>
      <w:r w:rsidRPr="00C07FF5">
        <w:rPr>
          <w:rFonts w:ascii="Lato Light" w:hAnsi="Lato Light"/>
          <w:sz w:val="24"/>
          <w:szCs w:val="24"/>
        </w:rPr>
        <w:t xml:space="preserve"> neu festzulegen.</w:t>
      </w:r>
    </w:p>
    <w:p w14:paraId="19A32CAC" w14:textId="77777777" w:rsidR="003D63E6" w:rsidRPr="00C07FF5" w:rsidRDefault="003D63E6" w:rsidP="00AD09FE">
      <w:pPr>
        <w:ind w:hanging="426"/>
        <w:jc w:val="both"/>
        <w:rPr>
          <w:rFonts w:ascii="Lato Light" w:hAnsi="Lato Light"/>
          <w:sz w:val="24"/>
          <w:szCs w:val="24"/>
        </w:rPr>
      </w:pPr>
    </w:p>
    <w:p w14:paraId="23F584CC"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Sonderfah</w:t>
      </w:r>
      <w:r w:rsidR="0028568B">
        <w:rPr>
          <w:rFonts w:ascii="Lato Light" w:hAnsi="Lato Light"/>
          <w:sz w:val="24"/>
          <w:szCs w:val="24"/>
        </w:rPr>
        <w:t xml:space="preserve">rten zum Wahlpflichtunterricht </w:t>
      </w:r>
      <w:r w:rsidRPr="00C07FF5">
        <w:rPr>
          <w:rFonts w:ascii="Lato Light" w:hAnsi="Lato Light"/>
          <w:sz w:val="24"/>
          <w:szCs w:val="24"/>
        </w:rPr>
        <w:t>sind in der Regel im Stundenplan integriert, können jedoch im Ausnahmefall auch kurzfristig angeordnet werden. Die Vorlaufzeit für kurzfristige Sonderfahrten oder planabweichende Fahrten (z.B. bei Wandertagen, erste Schulwoche, letzter Schultag u.ä.) beträgt ein Tag.</w:t>
      </w:r>
    </w:p>
    <w:p w14:paraId="1CF4566F" w14:textId="77777777" w:rsidR="003D63E6" w:rsidRPr="00C07FF5" w:rsidRDefault="003D63E6" w:rsidP="00AD09FE">
      <w:pPr>
        <w:ind w:hanging="426"/>
        <w:jc w:val="both"/>
        <w:rPr>
          <w:rFonts w:ascii="Lato Light" w:hAnsi="Lato Light"/>
          <w:sz w:val="24"/>
          <w:szCs w:val="24"/>
        </w:rPr>
      </w:pPr>
    </w:p>
    <w:p w14:paraId="64A4AF5F" w14:textId="77777777" w:rsidR="003D63E6" w:rsidRPr="00C07FF5"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Zusätzliche Fahrten dürfen nur mit Zustimmung der Schulleitung durchgeführt werden bzw. in den Routenplan aufgenommen werden. Dies gilt auch für einmalige zusätzliche Fahrten sowie für weitere, zeitlich versetzt</w:t>
      </w:r>
      <w:r w:rsidR="004866E0" w:rsidRPr="00C07FF5">
        <w:rPr>
          <w:rFonts w:ascii="Lato Light" w:hAnsi="Lato Light"/>
          <w:sz w:val="24"/>
          <w:szCs w:val="24"/>
        </w:rPr>
        <w:t>e</w:t>
      </w:r>
      <w:r w:rsidRPr="00C07FF5">
        <w:rPr>
          <w:rFonts w:ascii="Lato Light" w:hAnsi="Lato Light"/>
          <w:sz w:val="24"/>
          <w:szCs w:val="24"/>
        </w:rPr>
        <w:t xml:space="preserve"> Schul- und Heimfahrten.</w:t>
      </w:r>
    </w:p>
    <w:p w14:paraId="1CE8C18E" w14:textId="77777777" w:rsidR="003D63E6" w:rsidRPr="00C07FF5" w:rsidRDefault="003D63E6" w:rsidP="00AD09FE">
      <w:pPr>
        <w:ind w:hanging="426"/>
        <w:jc w:val="both"/>
        <w:rPr>
          <w:rFonts w:ascii="Lato Light" w:hAnsi="Lato Light"/>
          <w:sz w:val="24"/>
          <w:szCs w:val="24"/>
        </w:rPr>
      </w:pPr>
    </w:p>
    <w:p w14:paraId="28562999" w14:textId="77777777" w:rsidR="00ED0FF2" w:rsidRPr="00C07FF5" w:rsidRDefault="003D63E6" w:rsidP="00ED0FF2">
      <w:pPr>
        <w:numPr>
          <w:ilvl w:val="0"/>
          <w:numId w:val="3"/>
        </w:numPr>
        <w:ind w:left="0" w:hanging="426"/>
        <w:rPr>
          <w:rFonts w:ascii="Lato Light" w:hAnsi="Lato Light"/>
          <w:sz w:val="24"/>
          <w:szCs w:val="24"/>
        </w:rPr>
      </w:pPr>
      <w:r w:rsidRPr="00C07FF5">
        <w:rPr>
          <w:rFonts w:ascii="Lato Light" w:hAnsi="Lato Light"/>
          <w:sz w:val="24"/>
          <w:szCs w:val="24"/>
        </w:rPr>
        <w:t xml:space="preserve">Die jeweilige Beförderungszeit </w:t>
      </w:r>
      <w:r w:rsidR="008C6D92" w:rsidRPr="00C07FF5">
        <w:rPr>
          <w:rFonts w:ascii="Lato Light" w:hAnsi="Lato Light"/>
          <w:sz w:val="24"/>
          <w:szCs w:val="24"/>
        </w:rPr>
        <w:t>beträgt</w:t>
      </w:r>
      <w:r w:rsidR="00745DDD" w:rsidRPr="00C07FF5">
        <w:rPr>
          <w:rFonts w:ascii="Lato Light" w:hAnsi="Lato Light"/>
          <w:sz w:val="24"/>
          <w:szCs w:val="24"/>
        </w:rPr>
        <w:t xml:space="preserve"> maximal</w:t>
      </w:r>
      <w:r w:rsidR="008C6D92" w:rsidRPr="00C07FF5">
        <w:rPr>
          <w:rFonts w:ascii="Lato Light" w:hAnsi="Lato Light"/>
          <w:sz w:val="24"/>
          <w:szCs w:val="24"/>
        </w:rPr>
        <w:t xml:space="preserve"> </w:t>
      </w:r>
      <w:r w:rsidRPr="00C07FF5">
        <w:rPr>
          <w:rFonts w:ascii="Lato Light" w:hAnsi="Lato Light"/>
          <w:sz w:val="24"/>
          <w:szCs w:val="24"/>
        </w:rPr>
        <w:t>für die Grundschule 5</w:t>
      </w:r>
      <w:r w:rsidR="008C6D92" w:rsidRPr="00C07FF5">
        <w:rPr>
          <w:rFonts w:ascii="Lato Light" w:hAnsi="Lato Light"/>
          <w:sz w:val="24"/>
          <w:szCs w:val="24"/>
        </w:rPr>
        <w:t>0</w:t>
      </w:r>
      <w:r w:rsidRPr="00C07FF5">
        <w:rPr>
          <w:rFonts w:ascii="Lato Light" w:hAnsi="Lato Light"/>
          <w:sz w:val="24"/>
          <w:szCs w:val="24"/>
        </w:rPr>
        <w:t xml:space="preserve"> Minuten und für die Mittelschule 60 Minuten</w:t>
      </w:r>
      <w:r w:rsidR="008C6D92" w:rsidRPr="00C07FF5">
        <w:rPr>
          <w:rFonts w:ascii="Lato Light" w:hAnsi="Lato Light"/>
          <w:sz w:val="24"/>
          <w:szCs w:val="24"/>
        </w:rPr>
        <w:t>.</w:t>
      </w:r>
      <w:r w:rsidR="00AD09FE" w:rsidRPr="00C07FF5">
        <w:rPr>
          <w:rFonts w:ascii="Lato Light" w:hAnsi="Lato Light"/>
          <w:sz w:val="24"/>
          <w:szCs w:val="24"/>
        </w:rPr>
        <w:tab/>
      </w:r>
    </w:p>
    <w:p w14:paraId="0C86913A" w14:textId="77777777" w:rsidR="003D63E6" w:rsidRPr="00C07FF5" w:rsidRDefault="00AD09FE" w:rsidP="00ED0FF2">
      <w:pPr>
        <w:rPr>
          <w:rFonts w:ascii="Lato Light" w:hAnsi="Lato Light"/>
          <w:sz w:val="24"/>
          <w:szCs w:val="24"/>
        </w:rPr>
      </w:pPr>
      <w:r w:rsidRPr="00C07FF5">
        <w:rPr>
          <w:rFonts w:ascii="Lato Light" w:hAnsi="Lato Light"/>
          <w:sz w:val="24"/>
          <w:szCs w:val="24"/>
        </w:rPr>
        <w:tab/>
      </w:r>
    </w:p>
    <w:p w14:paraId="217E0BDB" w14:textId="77777777" w:rsidR="003D63E6" w:rsidRDefault="003D63E6" w:rsidP="004057B2">
      <w:pPr>
        <w:numPr>
          <w:ilvl w:val="0"/>
          <w:numId w:val="3"/>
        </w:numPr>
        <w:ind w:left="0" w:hanging="426"/>
        <w:jc w:val="both"/>
        <w:rPr>
          <w:rFonts w:ascii="Lato Light" w:hAnsi="Lato Light"/>
          <w:sz w:val="24"/>
          <w:szCs w:val="24"/>
        </w:rPr>
      </w:pPr>
      <w:r w:rsidRPr="00C07FF5">
        <w:rPr>
          <w:rFonts w:ascii="Lato Light" w:hAnsi="Lato Light"/>
          <w:sz w:val="24"/>
          <w:szCs w:val="24"/>
        </w:rPr>
        <w:t>Bei schwierigen Witterungsverhältnissen (z.B. Glatteis) entscheidet die Schulleitung</w:t>
      </w:r>
      <w:r w:rsidR="008C6D92" w:rsidRPr="00C07FF5">
        <w:rPr>
          <w:rFonts w:ascii="Lato Light" w:hAnsi="Lato Light"/>
          <w:sz w:val="24"/>
          <w:szCs w:val="24"/>
        </w:rPr>
        <w:t xml:space="preserve"> </w:t>
      </w:r>
      <w:r w:rsidR="00334209">
        <w:rPr>
          <w:rFonts w:ascii="Lato Light" w:hAnsi="Lato Light"/>
          <w:sz w:val="24"/>
          <w:szCs w:val="24"/>
        </w:rPr>
        <w:t xml:space="preserve">bzw. das staatliche Schulamt </w:t>
      </w:r>
      <w:r w:rsidR="0046324E" w:rsidRPr="00C07FF5">
        <w:rPr>
          <w:rFonts w:ascii="Lato Light" w:hAnsi="Lato Light"/>
          <w:sz w:val="24"/>
          <w:szCs w:val="24"/>
        </w:rPr>
        <w:t>ü</w:t>
      </w:r>
      <w:r w:rsidR="008C6D92" w:rsidRPr="00C07FF5">
        <w:rPr>
          <w:rFonts w:ascii="Lato Light" w:hAnsi="Lato Light"/>
          <w:sz w:val="24"/>
          <w:szCs w:val="24"/>
        </w:rPr>
        <w:t xml:space="preserve">ber </w:t>
      </w:r>
      <w:r w:rsidR="00334209">
        <w:rPr>
          <w:rFonts w:ascii="Lato Light" w:hAnsi="Lato Light"/>
          <w:sz w:val="24"/>
          <w:szCs w:val="24"/>
        </w:rPr>
        <w:t xml:space="preserve">Schulschließung und damit über </w:t>
      </w:r>
      <w:r w:rsidR="008C6D92" w:rsidRPr="00C07FF5">
        <w:rPr>
          <w:rFonts w:ascii="Lato Light" w:hAnsi="Lato Light"/>
          <w:sz w:val="24"/>
          <w:szCs w:val="24"/>
        </w:rPr>
        <w:t>die Ausführung der Beförderung.</w:t>
      </w:r>
    </w:p>
    <w:p w14:paraId="42395E6E" w14:textId="77777777" w:rsidR="00B600D9" w:rsidRDefault="00B600D9" w:rsidP="00B600D9">
      <w:pPr>
        <w:jc w:val="both"/>
        <w:rPr>
          <w:rFonts w:ascii="Lato Light" w:hAnsi="Lato Light"/>
          <w:sz w:val="24"/>
          <w:szCs w:val="24"/>
        </w:rPr>
      </w:pPr>
    </w:p>
    <w:p w14:paraId="540BAEB6" w14:textId="77777777" w:rsidR="00575463" w:rsidRPr="00C07FF5" w:rsidRDefault="00575463" w:rsidP="00B600D9">
      <w:pPr>
        <w:jc w:val="both"/>
        <w:rPr>
          <w:rFonts w:ascii="Lato Light" w:hAnsi="Lato Light"/>
          <w:sz w:val="24"/>
          <w:szCs w:val="24"/>
        </w:rPr>
      </w:pPr>
    </w:p>
    <w:p w14:paraId="7B99835B" w14:textId="77777777" w:rsidR="00AD09FE" w:rsidRPr="00C07FF5" w:rsidRDefault="00AD09FE" w:rsidP="00AD09FE">
      <w:pPr>
        <w:rPr>
          <w:rFonts w:ascii="Lato Light" w:hAnsi="Lato Light"/>
        </w:rPr>
      </w:pPr>
    </w:p>
    <w:p w14:paraId="4B51401B" w14:textId="77777777" w:rsidR="00AD09FE" w:rsidRPr="00C07FF5" w:rsidRDefault="00AD09FE" w:rsidP="004057B2">
      <w:pPr>
        <w:numPr>
          <w:ilvl w:val="0"/>
          <w:numId w:val="5"/>
        </w:numPr>
        <w:jc w:val="center"/>
        <w:rPr>
          <w:rFonts w:ascii="Lato Light" w:hAnsi="Lato Light"/>
          <w:b/>
          <w:sz w:val="28"/>
          <w:szCs w:val="28"/>
        </w:rPr>
      </w:pPr>
      <w:r w:rsidRPr="00C07FF5">
        <w:rPr>
          <w:rFonts w:ascii="Lato Light" w:hAnsi="Lato Light"/>
          <w:b/>
          <w:sz w:val="28"/>
          <w:szCs w:val="28"/>
        </w:rPr>
        <w:t>Routenp</w:t>
      </w:r>
      <w:r w:rsidR="006D20E5" w:rsidRPr="00C07FF5">
        <w:rPr>
          <w:rFonts w:ascii="Lato Light" w:hAnsi="Lato Light"/>
          <w:b/>
          <w:sz w:val="28"/>
          <w:szCs w:val="28"/>
        </w:rPr>
        <w:t>läne</w:t>
      </w:r>
    </w:p>
    <w:p w14:paraId="07152401" w14:textId="77777777" w:rsidR="006D20E5" w:rsidRPr="00C07FF5" w:rsidRDefault="006D20E5" w:rsidP="006D20E5">
      <w:pPr>
        <w:ind w:left="720"/>
        <w:rPr>
          <w:rFonts w:ascii="Lato Light" w:hAnsi="Lato Light"/>
          <w:b/>
          <w:sz w:val="24"/>
          <w:szCs w:val="24"/>
        </w:rPr>
      </w:pPr>
    </w:p>
    <w:p w14:paraId="5112E5D2" w14:textId="77777777" w:rsidR="0046324E" w:rsidRPr="00C07FF5" w:rsidRDefault="00ED0FF2" w:rsidP="00343915">
      <w:pPr>
        <w:numPr>
          <w:ilvl w:val="0"/>
          <w:numId w:val="6"/>
        </w:numPr>
        <w:ind w:left="0" w:hanging="426"/>
        <w:jc w:val="both"/>
        <w:rPr>
          <w:rFonts w:ascii="Lato Light" w:hAnsi="Lato Light"/>
          <w:sz w:val="24"/>
          <w:szCs w:val="24"/>
        </w:rPr>
      </w:pPr>
      <w:r w:rsidRPr="00C07FF5">
        <w:rPr>
          <w:rFonts w:ascii="Lato Light" w:hAnsi="Lato Light"/>
          <w:sz w:val="24"/>
          <w:szCs w:val="24"/>
        </w:rPr>
        <w:t>Die i</w:t>
      </w:r>
      <w:r w:rsidR="00343915" w:rsidRPr="00C07FF5">
        <w:rPr>
          <w:rFonts w:ascii="Lato Light" w:hAnsi="Lato Light"/>
          <w:sz w:val="24"/>
          <w:szCs w:val="24"/>
        </w:rPr>
        <w:t xml:space="preserve">n </w:t>
      </w:r>
      <w:r w:rsidR="003D2127" w:rsidRPr="00C07FF5">
        <w:rPr>
          <w:rFonts w:ascii="Lato Light" w:hAnsi="Lato Light"/>
          <w:sz w:val="24"/>
          <w:szCs w:val="24"/>
        </w:rPr>
        <w:t xml:space="preserve">Pkt. II Abs. 1 bis </w:t>
      </w:r>
      <w:r w:rsidR="00113E04">
        <w:rPr>
          <w:rFonts w:ascii="Lato Light" w:hAnsi="Lato Light"/>
          <w:sz w:val="24"/>
          <w:szCs w:val="24"/>
        </w:rPr>
        <w:t>3</w:t>
      </w:r>
      <w:r w:rsidR="003D2127" w:rsidRPr="00C07FF5">
        <w:rPr>
          <w:rFonts w:ascii="Lato Light" w:hAnsi="Lato Light"/>
          <w:sz w:val="24"/>
          <w:szCs w:val="24"/>
        </w:rPr>
        <w:t xml:space="preserve"> </w:t>
      </w:r>
      <w:r w:rsidRPr="00C07FF5">
        <w:rPr>
          <w:rFonts w:ascii="Lato Light" w:hAnsi="Lato Light"/>
          <w:sz w:val="24"/>
          <w:szCs w:val="24"/>
        </w:rPr>
        <w:t xml:space="preserve">angegebenen Werte sind für alle Touren </w:t>
      </w:r>
      <w:r w:rsidR="00C07FF5" w:rsidRPr="00C07FF5">
        <w:rPr>
          <w:rFonts w:ascii="Lato Light" w:hAnsi="Lato Light"/>
          <w:sz w:val="24"/>
          <w:szCs w:val="24"/>
        </w:rPr>
        <w:t>Wochen</w:t>
      </w:r>
      <w:r w:rsidRPr="00C07FF5">
        <w:rPr>
          <w:rFonts w:ascii="Lato Light" w:hAnsi="Lato Light"/>
          <w:sz w:val="24"/>
          <w:szCs w:val="24"/>
        </w:rPr>
        <w:t>werte an Schultagen</w:t>
      </w:r>
      <w:r w:rsidR="00113E04">
        <w:rPr>
          <w:rFonts w:ascii="Lato Light" w:hAnsi="Lato Light"/>
          <w:sz w:val="24"/>
          <w:szCs w:val="24"/>
        </w:rPr>
        <w:t>. Die</w:t>
      </w:r>
      <w:r w:rsidRPr="00C07FF5">
        <w:rPr>
          <w:rFonts w:ascii="Lato Light" w:hAnsi="Lato Light"/>
          <w:sz w:val="24"/>
          <w:szCs w:val="24"/>
        </w:rPr>
        <w:t xml:space="preserve"> Gesamtwerte je Los</w:t>
      </w:r>
      <w:r w:rsidR="00113E04">
        <w:rPr>
          <w:rFonts w:ascii="Lato Light" w:hAnsi="Lato Light"/>
          <w:sz w:val="24"/>
          <w:szCs w:val="24"/>
        </w:rPr>
        <w:t xml:space="preserve"> werden</w:t>
      </w:r>
      <w:r w:rsidRPr="00C07FF5">
        <w:rPr>
          <w:rFonts w:ascii="Lato Light" w:hAnsi="Lato Light"/>
          <w:sz w:val="24"/>
          <w:szCs w:val="24"/>
        </w:rPr>
        <w:t xml:space="preserve"> </w:t>
      </w:r>
      <w:r w:rsidR="00343915" w:rsidRPr="00C07FF5">
        <w:rPr>
          <w:rFonts w:ascii="Lato Light" w:hAnsi="Lato Light"/>
          <w:sz w:val="24"/>
          <w:szCs w:val="24"/>
        </w:rPr>
        <w:t xml:space="preserve">im Preisblatt </w:t>
      </w:r>
      <w:r w:rsidR="00113E04">
        <w:rPr>
          <w:rFonts w:ascii="Lato Light" w:hAnsi="Lato Light"/>
          <w:sz w:val="24"/>
          <w:szCs w:val="24"/>
        </w:rPr>
        <w:t>für ein Schuljahr angegeben. Diese benennen j</w:t>
      </w:r>
      <w:r w:rsidRPr="00C07FF5">
        <w:rPr>
          <w:rFonts w:ascii="Lato Light" w:hAnsi="Lato Light"/>
          <w:sz w:val="24"/>
          <w:szCs w:val="24"/>
        </w:rPr>
        <w:t>edoch nur Größenordnungen</w:t>
      </w:r>
      <w:r w:rsidR="00113E04">
        <w:rPr>
          <w:rFonts w:ascii="Lato Light" w:hAnsi="Lato Light"/>
          <w:sz w:val="24"/>
          <w:szCs w:val="24"/>
        </w:rPr>
        <w:t xml:space="preserve"> und können ggf. </w:t>
      </w:r>
      <w:r w:rsidRPr="00C07FF5">
        <w:rPr>
          <w:rFonts w:ascii="Lato Light" w:hAnsi="Lato Light"/>
          <w:sz w:val="24"/>
          <w:szCs w:val="24"/>
        </w:rPr>
        <w:t>je Schuljahr</w:t>
      </w:r>
      <w:r w:rsidR="00343915" w:rsidRPr="00C07FF5">
        <w:rPr>
          <w:rFonts w:ascii="Lato Light" w:hAnsi="Lato Light"/>
          <w:sz w:val="24"/>
          <w:szCs w:val="24"/>
        </w:rPr>
        <w:t xml:space="preserve"> </w:t>
      </w:r>
      <w:r w:rsidRPr="00C07FF5">
        <w:rPr>
          <w:rFonts w:ascii="Lato Light" w:hAnsi="Lato Light"/>
          <w:sz w:val="24"/>
          <w:szCs w:val="24"/>
        </w:rPr>
        <w:t>abweichen. Diese Werte dienen insoweit nur als Kalkulationsgrundlage,</w:t>
      </w:r>
      <w:r w:rsidR="00343915" w:rsidRPr="00C07FF5">
        <w:rPr>
          <w:rFonts w:ascii="Lato Light" w:hAnsi="Lato Light"/>
          <w:sz w:val="24"/>
          <w:szCs w:val="24"/>
        </w:rPr>
        <w:t xml:space="preserve"> </w:t>
      </w:r>
      <w:r w:rsidRPr="00C07FF5">
        <w:rPr>
          <w:rFonts w:ascii="Lato Light" w:hAnsi="Lato Light"/>
          <w:sz w:val="24"/>
          <w:szCs w:val="24"/>
        </w:rPr>
        <w:t>abgerechnet werden im Falle der Auftragsvergabe die tatsächlich</w:t>
      </w:r>
      <w:r w:rsidR="00343915" w:rsidRPr="00C07FF5">
        <w:rPr>
          <w:rFonts w:ascii="Lato Light" w:hAnsi="Lato Light"/>
          <w:sz w:val="24"/>
          <w:szCs w:val="24"/>
        </w:rPr>
        <w:t xml:space="preserve"> </w:t>
      </w:r>
      <w:r w:rsidRPr="00C07FF5">
        <w:rPr>
          <w:rFonts w:ascii="Lato Light" w:hAnsi="Lato Light"/>
          <w:sz w:val="24"/>
          <w:szCs w:val="24"/>
        </w:rPr>
        <w:t>gefahrenen Nutzwagen- bzw. Besetzt-Kilometer.</w:t>
      </w:r>
    </w:p>
    <w:p w14:paraId="5D07909D" w14:textId="77777777" w:rsidR="00343915" w:rsidRPr="00C07FF5" w:rsidRDefault="00343915" w:rsidP="00343915">
      <w:pPr>
        <w:autoSpaceDE w:val="0"/>
        <w:autoSpaceDN w:val="0"/>
        <w:adjustRightInd w:val="0"/>
        <w:rPr>
          <w:rFonts w:ascii="Lato Light" w:hAnsi="Lato Light"/>
          <w:sz w:val="24"/>
          <w:szCs w:val="24"/>
        </w:rPr>
      </w:pPr>
    </w:p>
    <w:p w14:paraId="0643C363" w14:textId="77777777" w:rsidR="006D20E5" w:rsidRPr="00C07FF5" w:rsidRDefault="006D20E5" w:rsidP="004057B2">
      <w:pPr>
        <w:numPr>
          <w:ilvl w:val="0"/>
          <w:numId w:val="6"/>
        </w:numPr>
        <w:ind w:left="0" w:hanging="426"/>
        <w:jc w:val="both"/>
        <w:rPr>
          <w:rFonts w:ascii="Lato Light" w:hAnsi="Lato Light"/>
          <w:sz w:val="24"/>
          <w:szCs w:val="24"/>
        </w:rPr>
      </w:pPr>
      <w:r w:rsidRPr="00C07FF5">
        <w:rPr>
          <w:rFonts w:ascii="Lato Light" w:hAnsi="Lato Light"/>
          <w:sz w:val="24"/>
          <w:szCs w:val="24"/>
        </w:rPr>
        <w:t xml:space="preserve">Der Auftragnehmer hat </w:t>
      </w:r>
      <w:r w:rsidR="00343915" w:rsidRPr="00C07FF5">
        <w:rPr>
          <w:rFonts w:ascii="Lato Light" w:hAnsi="Lato Light"/>
          <w:sz w:val="24"/>
          <w:szCs w:val="24"/>
        </w:rPr>
        <w:t xml:space="preserve">eine aktualisierte, namentliche Fassung der </w:t>
      </w:r>
      <w:r w:rsidRPr="00C07FF5">
        <w:rPr>
          <w:rFonts w:ascii="Lato Light" w:hAnsi="Lato Light"/>
          <w:sz w:val="24"/>
          <w:szCs w:val="24"/>
        </w:rPr>
        <w:t>Routenpläne jährlich mindestens zwei Wochen nach Schuljahresbeginn dem Auftraggeber vorzulegen.</w:t>
      </w:r>
    </w:p>
    <w:p w14:paraId="70AB531A" w14:textId="77777777" w:rsidR="006D20E5" w:rsidRPr="00C07FF5" w:rsidRDefault="006D20E5" w:rsidP="006D20E5">
      <w:pPr>
        <w:jc w:val="both"/>
        <w:rPr>
          <w:rFonts w:ascii="Lato Light" w:hAnsi="Lato Light"/>
          <w:sz w:val="24"/>
          <w:szCs w:val="24"/>
        </w:rPr>
      </w:pPr>
    </w:p>
    <w:p w14:paraId="779FF7BD" w14:textId="77777777" w:rsidR="006D20E5" w:rsidRPr="00C07FF5" w:rsidRDefault="006D20E5" w:rsidP="004057B2">
      <w:pPr>
        <w:numPr>
          <w:ilvl w:val="0"/>
          <w:numId w:val="6"/>
        </w:numPr>
        <w:ind w:left="0" w:hanging="426"/>
        <w:jc w:val="both"/>
        <w:rPr>
          <w:rFonts w:ascii="Lato Light" w:hAnsi="Lato Light"/>
          <w:sz w:val="24"/>
          <w:szCs w:val="24"/>
        </w:rPr>
      </w:pPr>
      <w:r w:rsidRPr="00C07FF5">
        <w:rPr>
          <w:rFonts w:ascii="Lato Light" w:hAnsi="Lato Light"/>
          <w:sz w:val="24"/>
          <w:szCs w:val="24"/>
        </w:rPr>
        <w:t>Die Streckenführung und die Fahrtzeiten sind einzuhalten. Änderungen und Aktualisierungen der Routenpläne sind nach Maßgabe dieser Leistungsbeschreibung und vorheriger Zustimmung durch den Auftraggeber möglich.</w:t>
      </w:r>
    </w:p>
    <w:p w14:paraId="4EF0120F" w14:textId="77777777" w:rsidR="006D20E5" w:rsidRPr="00C07FF5" w:rsidRDefault="006D20E5" w:rsidP="006D20E5">
      <w:pPr>
        <w:jc w:val="both"/>
        <w:rPr>
          <w:rFonts w:ascii="Lato Light" w:hAnsi="Lato Light"/>
          <w:sz w:val="24"/>
          <w:szCs w:val="24"/>
        </w:rPr>
      </w:pPr>
    </w:p>
    <w:p w14:paraId="6AF1A1CA" w14:textId="77777777" w:rsidR="006D20E5" w:rsidRDefault="006D20E5" w:rsidP="004057B2">
      <w:pPr>
        <w:numPr>
          <w:ilvl w:val="0"/>
          <w:numId w:val="6"/>
        </w:numPr>
        <w:ind w:left="0" w:hanging="426"/>
        <w:jc w:val="both"/>
        <w:rPr>
          <w:rFonts w:ascii="Lato Light" w:hAnsi="Lato Light"/>
          <w:sz w:val="24"/>
          <w:szCs w:val="24"/>
        </w:rPr>
      </w:pPr>
      <w:r w:rsidRPr="00C07FF5">
        <w:rPr>
          <w:rFonts w:ascii="Lato Light" w:hAnsi="Lato Light"/>
          <w:sz w:val="24"/>
          <w:szCs w:val="24"/>
        </w:rPr>
        <w:t>Der Auftragnehmer hat die kürzeste und sicherste Fahrstrecke für die Schüler auszuwählen. Bei der Leistungserbringung sind die Grundsätze der Wirtschaftlichkeit und Sparsamkeit zu beachten. Auf optimale Auslastung der einzusetzenden Fahrzeuge ist zu achten.</w:t>
      </w:r>
    </w:p>
    <w:p w14:paraId="309568ED" w14:textId="77777777" w:rsidR="00575463" w:rsidRDefault="00575463" w:rsidP="00575463">
      <w:pPr>
        <w:pStyle w:val="Listenabsatz"/>
        <w:rPr>
          <w:rFonts w:ascii="Lato Light" w:hAnsi="Lato Light"/>
          <w:sz w:val="24"/>
          <w:szCs w:val="24"/>
        </w:rPr>
      </w:pPr>
    </w:p>
    <w:p w14:paraId="5BD11E50" w14:textId="77777777" w:rsidR="006D20E5" w:rsidRPr="00C07FF5" w:rsidRDefault="00343915" w:rsidP="004057B2">
      <w:pPr>
        <w:numPr>
          <w:ilvl w:val="0"/>
          <w:numId w:val="6"/>
        </w:numPr>
        <w:ind w:left="0" w:hanging="426"/>
        <w:jc w:val="both"/>
        <w:rPr>
          <w:rFonts w:ascii="Lato Light" w:hAnsi="Lato Light"/>
          <w:sz w:val="24"/>
          <w:szCs w:val="24"/>
        </w:rPr>
      </w:pPr>
      <w:r w:rsidRPr="00C07FF5">
        <w:rPr>
          <w:rFonts w:ascii="Lato Light" w:hAnsi="Lato Light"/>
          <w:sz w:val="24"/>
          <w:szCs w:val="24"/>
        </w:rPr>
        <w:t>N</w:t>
      </w:r>
      <w:r w:rsidR="006D20E5" w:rsidRPr="00C07FF5">
        <w:rPr>
          <w:rFonts w:ascii="Lato Light" w:hAnsi="Lato Light"/>
          <w:sz w:val="24"/>
          <w:szCs w:val="24"/>
        </w:rPr>
        <w:t xml:space="preserve">ur in begründeten Ausnahmefällen </w:t>
      </w:r>
      <w:r w:rsidRPr="00C07FF5">
        <w:rPr>
          <w:rFonts w:ascii="Lato Light" w:hAnsi="Lato Light"/>
          <w:sz w:val="24"/>
          <w:szCs w:val="24"/>
        </w:rPr>
        <w:t xml:space="preserve">darf von den Routenplänen </w:t>
      </w:r>
      <w:r w:rsidR="006D20E5" w:rsidRPr="00C07FF5">
        <w:rPr>
          <w:rFonts w:ascii="Lato Light" w:hAnsi="Lato Light"/>
          <w:sz w:val="24"/>
          <w:szCs w:val="24"/>
        </w:rPr>
        <w:t>abgewichen werden. Die Abweichung bedarf der schriftlichen Zustimmung durch den Auftraggeber. Kann diese nicht rechtzeitig eingeholt werden, genügt eine telefonische Absprache mit dem zuständigen Fachdienst. Eine Prüfung und Bestätigung erfolg</w:t>
      </w:r>
      <w:r w:rsidR="00055613">
        <w:rPr>
          <w:rFonts w:ascii="Lato Light" w:hAnsi="Lato Light"/>
          <w:sz w:val="24"/>
          <w:szCs w:val="24"/>
        </w:rPr>
        <w:t>en</w:t>
      </w:r>
      <w:r w:rsidR="006D20E5" w:rsidRPr="00C07FF5">
        <w:rPr>
          <w:rFonts w:ascii="Lato Light" w:hAnsi="Lato Light"/>
          <w:sz w:val="24"/>
          <w:szCs w:val="24"/>
        </w:rPr>
        <w:t xml:space="preserve"> im Nachhinein schriftlich.</w:t>
      </w:r>
    </w:p>
    <w:p w14:paraId="0084B7BC" w14:textId="77777777" w:rsidR="006D20E5" w:rsidRPr="00C07FF5" w:rsidRDefault="006D20E5" w:rsidP="006D20E5">
      <w:pPr>
        <w:jc w:val="both"/>
        <w:rPr>
          <w:rFonts w:ascii="Lato Light" w:hAnsi="Lato Light"/>
          <w:sz w:val="24"/>
          <w:szCs w:val="24"/>
        </w:rPr>
      </w:pPr>
    </w:p>
    <w:p w14:paraId="7E896483" w14:textId="77777777" w:rsidR="006D20E5" w:rsidRPr="00C07FF5" w:rsidRDefault="00B82F6F" w:rsidP="004057B2">
      <w:pPr>
        <w:numPr>
          <w:ilvl w:val="0"/>
          <w:numId w:val="6"/>
        </w:numPr>
        <w:ind w:left="0" w:hanging="426"/>
        <w:jc w:val="both"/>
        <w:rPr>
          <w:rFonts w:ascii="Lato Light" w:hAnsi="Lato Light"/>
          <w:sz w:val="24"/>
          <w:szCs w:val="24"/>
        </w:rPr>
      </w:pPr>
      <w:r w:rsidRPr="00C07FF5">
        <w:rPr>
          <w:rFonts w:ascii="Lato Light" w:hAnsi="Lato Light"/>
          <w:sz w:val="24"/>
          <w:szCs w:val="24"/>
        </w:rPr>
        <w:lastRenderedPageBreak/>
        <w:t>Von dem Auftraggeber</w:t>
      </w:r>
      <w:r w:rsidR="006D20E5" w:rsidRPr="00C07FF5">
        <w:rPr>
          <w:rFonts w:ascii="Lato Light" w:hAnsi="Lato Light"/>
          <w:sz w:val="24"/>
          <w:szCs w:val="24"/>
        </w:rPr>
        <w:t xml:space="preserve"> gewünschte Änderungen (durch Baumaßnahmen an Verkehrswegen u.d.g.) der Streckenführung hat d</w:t>
      </w:r>
      <w:r w:rsidRPr="00C07FF5">
        <w:rPr>
          <w:rFonts w:ascii="Lato Light" w:hAnsi="Lato Light"/>
          <w:sz w:val="24"/>
          <w:szCs w:val="24"/>
        </w:rPr>
        <w:t>er</w:t>
      </w:r>
      <w:r w:rsidR="006D20E5" w:rsidRPr="00C07FF5">
        <w:rPr>
          <w:rFonts w:ascii="Lato Light" w:hAnsi="Lato Light"/>
          <w:sz w:val="24"/>
          <w:szCs w:val="24"/>
        </w:rPr>
        <w:t xml:space="preserve"> </w:t>
      </w:r>
      <w:r w:rsidRPr="00C07FF5">
        <w:rPr>
          <w:rFonts w:ascii="Lato Light" w:hAnsi="Lato Light"/>
          <w:sz w:val="24"/>
          <w:szCs w:val="24"/>
        </w:rPr>
        <w:t>Auftragnehmer</w:t>
      </w:r>
      <w:r w:rsidR="006D20E5" w:rsidRPr="00C07FF5">
        <w:rPr>
          <w:rFonts w:ascii="Lato Light" w:hAnsi="Lato Light"/>
          <w:sz w:val="24"/>
          <w:szCs w:val="24"/>
        </w:rPr>
        <w:t xml:space="preserve"> zu entsprechen.</w:t>
      </w:r>
    </w:p>
    <w:p w14:paraId="77E1DECA" w14:textId="77777777" w:rsidR="006D20E5" w:rsidRPr="00C07FF5" w:rsidRDefault="006D20E5" w:rsidP="006D20E5">
      <w:pPr>
        <w:jc w:val="both"/>
        <w:rPr>
          <w:rFonts w:ascii="Lato Light" w:hAnsi="Lato Light"/>
          <w:sz w:val="24"/>
          <w:szCs w:val="24"/>
        </w:rPr>
      </w:pPr>
    </w:p>
    <w:p w14:paraId="2F2CD1A9" w14:textId="77777777" w:rsidR="00343915" w:rsidRPr="00C07FF5" w:rsidRDefault="006D20E5" w:rsidP="00343915">
      <w:pPr>
        <w:numPr>
          <w:ilvl w:val="0"/>
          <w:numId w:val="6"/>
        </w:numPr>
        <w:ind w:left="0" w:hanging="426"/>
        <w:jc w:val="both"/>
        <w:rPr>
          <w:rFonts w:ascii="Lato Light" w:hAnsi="Lato Light"/>
          <w:sz w:val="24"/>
          <w:szCs w:val="24"/>
        </w:rPr>
      </w:pPr>
      <w:r w:rsidRPr="00C07FF5">
        <w:rPr>
          <w:rFonts w:ascii="Lato Light" w:hAnsi="Lato Light"/>
          <w:sz w:val="24"/>
          <w:szCs w:val="24"/>
        </w:rPr>
        <w:t xml:space="preserve">In der Anlage </w:t>
      </w:r>
      <w:r w:rsidR="0026408E" w:rsidRPr="005C09B8">
        <w:rPr>
          <w:rFonts w:ascii="Lato Light" w:hAnsi="Lato Light"/>
          <w:sz w:val="24"/>
          <w:szCs w:val="24"/>
        </w:rPr>
        <w:t>3</w:t>
      </w:r>
      <w:r w:rsidRPr="00C07FF5">
        <w:rPr>
          <w:rFonts w:ascii="Lato Light" w:hAnsi="Lato Light"/>
          <w:sz w:val="24"/>
          <w:szCs w:val="24"/>
        </w:rPr>
        <w:t xml:space="preserve"> sind die Haltestellen eingezeichnet, die zur Aufnahme der Schüler zu </w:t>
      </w:r>
      <w:r w:rsidR="00113E04">
        <w:rPr>
          <w:rFonts w:ascii="Lato Light" w:hAnsi="Lato Light"/>
          <w:sz w:val="24"/>
          <w:szCs w:val="24"/>
        </w:rPr>
        <w:t xml:space="preserve">bedienen sind. Die Bezeichnung </w:t>
      </w:r>
      <w:r w:rsidRPr="00C07FF5">
        <w:rPr>
          <w:rFonts w:ascii="Lato Light" w:hAnsi="Lato Light"/>
          <w:sz w:val="24"/>
          <w:szCs w:val="24"/>
        </w:rPr>
        <w:t xml:space="preserve">der Haltestellen ist in Anlage </w:t>
      </w:r>
      <w:r w:rsidR="0026408E" w:rsidRPr="005C09B8">
        <w:rPr>
          <w:rFonts w:ascii="Lato Light" w:hAnsi="Lato Light"/>
          <w:sz w:val="24"/>
          <w:szCs w:val="24"/>
        </w:rPr>
        <w:t>7</w:t>
      </w:r>
      <w:r w:rsidRPr="005C09B8">
        <w:rPr>
          <w:rFonts w:ascii="Lato Light" w:hAnsi="Lato Light"/>
          <w:sz w:val="24"/>
          <w:szCs w:val="24"/>
        </w:rPr>
        <w:t xml:space="preserve"> </w:t>
      </w:r>
      <w:r w:rsidRPr="00C07FF5">
        <w:rPr>
          <w:rFonts w:ascii="Lato Light" w:hAnsi="Lato Light"/>
          <w:sz w:val="24"/>
          <w:szCs w:val="24"/>
        </w:rPr>
        <w:t>näher bezeichnet.</w:t>
      </w:r>
    </w:p>
    <w:p w14:paraId="657417FC" w14:textId="77777777" w:rsidR="006D20E5" w:rsidRPr="00C07FF5" w:rsidRDefault="00343915" w:rsidP="00343915">
      <w:pPr>
        <w:jc w:val="both"/>
        <w:rPr>
          <w:rFonts w:ascii="Lato Light" w:hAnsi="Lato Light"/>
          <w:sz w:val="24"/>
          <w:szCs w:val="24"/>
        </w:rPr>
      </w:pPr>
      <w:r w:rsidRPr="00C07FF5">
        <w:rPr>
          <w:rFonts w:ascii="Lato Light" w:hAnsi="Lato Light"/>
          <w:sz w:val="24"/>
          <w:szCs w:val="24"/>
        </w:rPr>
        <w:t xml:space="preserve"> </w:t>
      </w:r>
    </w:p>
    <w:p w14:paraId="31C9055A" w14:textId="77777777" w:rsidR="006D20E5" w:rsidRPr="00C07FF5" w:rsidRDefault="006D20E5" w:rsidP="004057B2">
      <w:pPr>
        <w:numPr>
          <w:ilvl w:val="0"/>
          <w:numId w:val="6"/>
        </w:numPr>
        <w:ind w:left="0" w:hanging="426"/>
        <w:jc w:val="both"/>
        <w:rPr>
          <w:rFonts w:ascii="Lato Light" w:hAnsi="Lato Light"/>
          <w:sz w:val="24"/>
          <w:szCs w:val="24"/>
        </w:rPr>
      </w:pPr>
      <w:r w:rsidRPr="00C07FF5">
        <w:rPr>
          <w:rFonts w:ascii="Lato Light" w:hAnsi="Lato Light"/>
          <w:sz w:val="24"/>
          <w:szCs w:val="24"/>
        </w:rPr>
        <w:t xml:space="preserve">Die Leistung des </w:t>
      </w:r>
      <w:r w:rsidR="00B82F6F" w:rsidRPr="00C07FF5">
        <w:rPr>
          <w:rFonts w:ascii="Lato Light" w:hAnsi="Lato Light"/>
          <w:sz w:val="24"/>
          <w:szCs w:val="24"/>
        </w:rPr>
        <w:t>Auftrag</w:t>
      </w:r>
      <w:r w:rsidRPr="00C07FF5">
        <w:rPr>
          <w:rFonts w:ascii="Lato Light" w:hAnsi="Lato Light"/>
          <w:sz w:val="24"/>
          <w:szCs w:val="24"/>
        </w:rPr>
        <w:t>nehmers beginnt pr</w:t>
      </w:r>
      <w:r w:rsidR="006F4D7D" w:rsidRPr="00C07FF5">
        <w:rPr>
          <w:rFonts w:ascii="Lato Light" w:hAnsi="Lato Light"/>
          <w:sz w:val="24"/>
          <w:szCs w:val="24"/>
        </w:rPr>
        <w:t>o Fahrt jeweils mit Aufnahme des</w:t>
      </w:r>
      <w:r w:rsidRPr="00C07FF5">
        <w:rPr>
          <w:rFonts w:ascii="Lato Light" w:hAnsi="Lato Light"/>
          <w:sz w:val="24"/>
          <w:szCs w:val="24"/>
        </w:rPr>
        <w:t xml:space="preserve"> </w:t>
      </w:r>
      <w:r w:rsidR="006F4D7D" w:rsidRPr="00C07FF5">
        <w:rPr>
          <w:rFonts w:ascii="Lato Light" w:hAnsi="Lato Light"/>
          <w:sz w:val="24"/>
          <w:szCs w:val="24"/>
        </w:rPr>
        <w:t xml:space="preserve">1. </w:t>
      </w:r>
      <w:r w:rsidRPr="00C07FF5">
        <w:rPr>
          <w:rFonts w:ascii="Lato Light" w:hAnsi="Lato Light"/>
          <w:sz w:val="24"/>
          <w:szCs w:val="24"/>
        </w:rPr>
        <w:t>Schüler</w:t>
      </w:r>
      <w:r w:rsidR="006F4D7D" w:rsidRPr="00C07FF5">
        <w:rPr>
          <w:rFonts w:ascii="Lato Light" w:hAnsi="Lato Light"/>
          <w:sz w:val="24"/>
          <w:szCs w:val="24"/>
        </w:rPr>
        <w:t>s</w:t>
      </w:r>
      <w:r w:rsidRPr="00C07FF5">
        <w:rPr>
          <w:rFonts w:ascii="Lato Light" w:hAnsi="Lato Light"/>
          <w:sz w:val="24"/>
          <w:szCs w:val="24"/>
        </w:rPr>
        <w:t xml:space="preserve"> an der Haltestelle und endet mit Aussteigen des letzten Schülers.</w:t>
      </w:r>
    </w:p>
    <w:p w14:paraId="07DF0944" w14:textId="77777777" w:rsidR="00AD09FE" w:rsidRPr="00C07FF5" w:rsidRDefault="00AD09FE" w:rsidP="00AD09FE">
      <w:pPr>
        <w:ind w:left="360"/>
        <w:rPr>
          <w:rFonts w:ascii="Arial,Bold" w:hAnsi="Arial,Bold" w:cs="Arial,Bold"/>
          <w:b/>
          <w:bCs/>
          <w:sz w:val="24"/>
          <w:szCs w:val="24"/>
          <w:lang w:eastAsia="de-DE"/>
        </w:rPr>
      </w:pPr>
    </w:p>
    <w:p w14:paraId="127338B1" w14:textId="77777777" w:rsidR="00DB092A" w:rsidRPr="00C07FF5" w:rsidRDefault="00AD09FE" w:rsidP="004057B2">
      <w:pPr>
        <w:numPr>
          <w:ilvl w:val="0"/>
          <w:numId w:val="6"/>
        </w:numPr>
        <w:ind w:left="0" w:hanging="426"/>
        <w:jc w:val="both"/>
        <w:rPr>
          <w:rFonts w:ascii="Lato Light" w:hAnsi="Lato Light"/>
          <w:sz w:val="24"/>
          <w:szCs w:val="24"/>
        </w:rPr>
      </w:pPr>
      <w:r w:rsidRPr="00C07FF5">
        <w:rPr>
          <w:rFonts w:ascii="Lato Light" w:hAnsi="Lato Light"/>
          <w:sz w:val="24"/>
          <w:szCs w:val="24"/>
        </w:rPr>
        <w:t>Bis zur Betriebsaufnahme sowie während der Vertragslaufzeit der hier ausgeschriebenen Verkehrsleistung können Änderungen der betrieblichen und sonstigen Rahmenbedingungen eintreten. Insbesondere muss vor jedem Schuljahr</w:t>
      </w:r>
      <w:r w:rsidR="00FC42DD" w:rsidRPr="00C07FF5">
        <w:rPr>
          <w:rFonts w:ascii="Lato Light" w:hAnsi="Lato Light"/>
          <w:sz w:val="24"/>
          <w:szCs w:val="24"/>
        </w:rPr>
        <w:t xml:space="preserve"> </w:t>
      </w:r>
      <w:r w:rsidRPr="00C07FF5">
        <w:rPr>
          <w:rFonts w:ascii="Lato Light" w:hAnsi="Lato Light"/>
          <w:sz w:val="24"/>
          <w:szCs w:val="24"/>
        </w:rPr>
        <w:t xml:space="preserve">davon ausgegangen werden, dass </w:t>
      </w:r>
    </w:p>
    <w:p w14:paraId="6952A09C" w14:textId="77777777" w:rsidR="00DB092A" w:rsidRPr="00C07FF5" w:rsidRDefault="00DB092A" w:rsidP="004057B2">
      <w:pPr>
        <w:numPr>
          <w:ilvl w:val="0"/>
          <w:numId w:val="10"/>
        </w:numPr>
        <w:jc w:val="both"/>
        <w:rPr>
          <w:rFonts w:ascii="Lato Light" w:hAnsi="Lato Light"/>
          <w:sz w:val="24"/>
          <w:szCs w:val="24"/>
        </w:rPr>
      </w:pPr>
      <w:r w:rsidRPr="00C07FF5">
        <w:rPr>
          <w:rFonts w:ascii="Lato Light" w:hAnsi="Lato Light"/>
          <w:sz w:val="24"/>
          <w:szCs w:val="24"/>
        </w:rPr>
        <w:t>die Anzahl der aufgeführten Schüler (Anlage 1) stichtagsbezogen</w:t>
      </w:r>
      <w:r w:rsidR="00D86B79" w:rsidRPr="00C07FF5">
        <w:rPr>
          <w:rFonts w:ascii="Lato Light" w:hAnsi="Lato Light"/>
          <w:sz w:val="24"/>
          <w:szCs w:val="24"/>
        </w:rPr>
        <w:t xml:space="preserve"> sind</w:t>
      </w:r>
      <w:r w:rsidRPr="00C07FF5">
        <w:rPr>
          <w:rFonts w:ascii="Lato Light" w:hAnsi="Lato Light"/>
          <w:sz w:val="24"/>
          <w:szCs w:val="24"/>
        </w:rPr>
        <w:t xml:space="preserve">, Änderungen sind die Regel.  </w:t>
      </w:r>
    </w:p>
    <w:p w14:paraId="21E8775C" w14:textId="77777777" w:rsidR="00DB092A" w:rsidRPr="00C07FF5" w:rsidRDefault="00DB092A" w:rsidP="004057B2">
      <w:pPr>
        <w:numPr>
          <w:ilvl w:val="0"/>
          <w:numId w:val="10"/>
        </w:numPr>
        <w:jc w:val="both"/>
        <w:rPr>
          <w:rFonts w:ascii="Lato Light" w:hAnsi="Lato Light"/>
          <w:sz w:val="24"/>
          <w:szCs w:val="24"/>
        </w:rPr>
      </w:pPr>
      <w:r w:rsidRPr="00C07FF5">
        <w:rPr>
          <w:rFonts w:ascii="Lato Light" w:hAnsi="Lato Light"/>
          <w:sz w:val="24"/>
          <w:szCs w:val="24"/>
        </w:rPr>
        <w:t>Änderungen während des gesamten Schuljahres durch Zu- und Abgänge von Schülern bedingt durch Umschulungen und Umzüge u.ä.</w:t>
      </w:r>
    </w:p>
    <w:p w14:paraId="6E37D378" w14:textId="77777777" w:rsidR="00DB092A" w:rsidRPr="00C07FF5" w:rsidRDefault="00DB092A" w:rsidP="004057B2">
      <w:pPr>
        <w:numPr>
          <w:ilvl w:val="0"/>
          <w:numId w:val="10"/>
        </w:numPr>
        <w:jc w:val="both"/>
        <w:rPr>
          <w:rFonts w:ascii="Lato Light" w:hAnsi="Lato Light"/>
          <w:sz w:val="24"/>
          <w:szCs w:val="24"/>
        </w:rPr>
      </w:pPr>
      <w:r w:rsidRPr="00C07FF5">
        <w:rPr>
          <w:rFonts w:ascii="Lato Light" w:hAnsi="Lato Light"/>
          <w:sz w:val="24"/>
          <w:szCs w:val="24"/>
        </w:rPr>
        <w:t>Kurzfristiger Einsatz von zusätzlichen Fahrzeugen sowie in Notsituationen</w:t>
      </w:r>
    </w:p>
    <w:p w14:paraId="6EB894A2" w14:textId="77777777" w:rsidR="00DB092A" w:rsidRPr="00C07FF5" w:rsidRDefault="00DB092A" w:rsidP="004057B2">
      <w:pPr>
        <w:numPr>
          <w:ilvl w:val="0"/>
          <w:numId w:val="10"/>
        </w:numPr>
        <w:jc w:val="both"/>
        <w:rPr>
          <w:rFonts w:ascii="Lato Light" w:hAnsi="Lato Light"/>
          <w:sz w:val="24"/>
          <w:szCs w:val="24"/>
        </w:rPr>
      </w:pPr>
      <w:r w:rsidRPr="00C07FF5">
        <w:rPr>
          <w:rFonts w:ascii="Lato Light" w:hAnsi="Lato Light"/>
          <w:sz w:val="24"/>
          <w:szCs w:val="24"/>
        </w:rPr>
        <w:t>Durch Rekonstruktion, Havarien u.ä. können zeitweise Standorte von Schulen verlegt werden</w:t>
      </w:r>
    </w:p>
    <w:p w14:paraId="3A2AF660" w14:textId="77777777" w:rsidR="00DB092A" w:rsidRPr="00C07FF5" w:rsidRDefault="00DB092A" w:rsidP="00DB092A">
      <w:pPr>
        <w:jc w:val="both"/>
        <w:rPr>
          <w:rFonts w:ascii="Lato Light" w:hAnsi="Lato Light"/>
          <w:sz w:val="24"/>
          <w:szCs w:val="24"/>
        </w:rPr>
      </w:pPr>
    </w:p>
    <w:p w14:paraId="1D3A8D87" w14:textId="77777777" w:rsidR="006D20E5" w:rsidRPr="00C07FF5" w:rsidRDefault="006D20E5" w:rsidP="00AD09FE">
      <w:pPr>
        <w:autoSpaceDE w:val="0"/>
        <w:autoSpaceDN w:val="0"/>
        <w:adjustRightInd w:val="0"/>
        <w:rPr>
          <w:rFonts w:ascii="Arial" w:hAnsi="Arial" w:cs="Arial"/>
          <w:sz w:val="24"/>
          <w:szCs w:val="24"/>
          <w:lang w:eastAsia="de-DE"/>
        </w:rPr>
      </w:pPr>
    </w:p>
    <w:p w14:paraId="6A5446E9" w14:textId="77777777" w:rsidR="006D20E5" w:rsidRPr="00C07FF5" w:rsidRDefault="006D20E5" w:rsidP="004057B2">
      <w:pPr>
        <w:numPr>
          <w:ilvl w:val="0"/>
          <w:numId w:val="5"/>
        </w:numPr>
        <w:jc w:val="center"/>
        <w:rPr>
          <w:rFonts w:ascii="Lato Light" w:hAnsi="Lato Light"/>
          <w:b/>
          <w:sz w:val="28"/>
          <w:szCs w:val="28"/>
        </w:rPr>
      </w:pPr>
      <w:r w:rsidRPr="00C07FF5">
        <w:rPr>
          <w:rFonts w:ascii="Lato Light" w:hAnsi="Lato Light"/>
          <w:b/>
          <w:sz w:val="28"/>
          <w:szCs w:val="28"/>
        </w:rPr>
        <w:t>Fahrzeugbeschaffenheit</w:t>
      </w:r>
    </w:p>
    <w:p w14:paraId="3E3154CD" w14:textId="77777777" w:rsidR="002A427C" w:rsidRPr="00C07FF5" w:rsidRDefault="002A427C" w:rsidP="002A427C">
      <w:pPr>
        <w:ind w:left="720"/>
        <w:rPr>
          <w:rFonts w:ascii="Lato Light" w:hAnsi="Lato Light"/>
          <w:b/>
          <w:sz w:val="24"/>
          <w:szCs w:val="24"/>
        </w:rPr>
      </w:pPr>
    </w:p>
    <w:p w14:paraId="058F157E" w14:textId="6C0ECC72" w:rsidR="002A427C" w:rsidRPr="00C07FF5" w:rsidRDefault="002A427C" w:rsidP="004057B2">
      <w:pPr>
        <w:numPr>
          <w:ilvl w:val="0"/>
          <w:numId w:val="7"/>
        </w:numPr>
        <w:ind w:left="0" w:hanging="426"/>
        <w:jc w:val="both"/>
        <w:rPr>
          <w:rFonts w:ascii="Lato Light" w:hAnsi="Lato Light"/>
          <w:sz w:val="24"/>
          <w:szCs w:val="24"/>
        </w:rPr>
      </w:pPr>
      <w:r w:rsidRPr="00C07FF5">
        <w:rPr>
          <w:rFonts w:ascii="Lato Light" w:hAnsi="Lato Light"/>
          <w:sz w:val="24"/>
          <w:szCs w:val="24"/>
        </w:rPr>
        <w:t xml:space="preserve">Die zur Durchführung benötigten Fahrzeuge werden durch den Auftragnehmer entsprechend der Fahrzeugliste zur Verfügung gestellt (Anlage </w:t>
      </w:r>
      <w:r w:rsidR="005C09B8">
        <w:rPr>
          <w:rFonts w:ascii="Lato Light" w:hAnsi="Lato Light"/>
          <w:sz w:val="24"/>
          <w:szCs w:val="24"/>
        </w:rPr>
        <w:t>4</w:t>
      </w:r>
      <w:r w:rsidRPr="00C07FF5">
        <w:rPr>
          <w:rFonts w:ascii="Lato Light" w:hAnsi="Lato Light"/>
          <w:sz w:val="24"/>
          <w:szCs w:val="24"/>
        </w:rPr>
        <w:t xml:space="preserve">). </w:t>
      </w:r>
      <w:r w:rsidR="00B52090" w:rsidRPr="00C07FF5">
        <w:rPr>
          <w:rFonts w:ascii="Lato Light" w:hAnsi="Lato Light"/>
          <w:sz w:val="24"/>
          <w:szCs w:val="24"/>
        </w:rPr>
        <w:t>D</w:t>
      </w:r>
      <w:r w:rsidRPr="00C07FF5">
        <w:rPr>
          <w:rFonts w:ascii="Lato Light" w:hAnsi="Lato Light"/>
          <w:sz w:val="24"/>
          <w:szCs w:val="24"/>
        </w:rPr>
        <w:t>ie aktualisierte Fahrzeugliste</w:t>
      </w:r>
      <w:r w:rsidR="00B52090" w:rsidRPr="00C07FF5">
        <w:rPr>
          <w:rFonts w:ascii="Lato Light" w:hAnsi="Lato Light"/>
          <w:sz w:val="24"/>
          <w:szCs w:val="24"/>
        </w:rPr>
        <w:t xml:space="preserve"> ist</w:t>
      </w:r>
      <w:r w:rsidRPr="00C07FF5">
        <w:rPr>
          <w:rFonts w:ascii="Lato Light" w:hAnsi="Lato Light"/>
          <w:sz w:val="24"/>
          <w:szCs w:val="24"/>
        </w:rPr>
        <w:t xml:space="preserve"> bis eine Woche vor Leistungsbeginn einzureichen.</w:t>
      </w:r>
      <w:r w:rsidR="00F62FF0" w:rsidRPr="00C07FF5">
        <w:rPr>
          <w:rFonts w:ascii="Lato Light" w:hAnsi="Lato Light"/>
          <w:sz w:val="24"/>
          <w:szCs w:val="24"/>
        </w:rPr>
        <w:t xml:space="preserve"> Wird eines der Fahrzeuge ersetzt, ist der Auftragnehmer verpflichtet, dem Auftraggeber die entsprechenden Daten schriftlich mitzuteilen.</w:t>
      </w:r>
    </w:p>
    <w:p w14:paraId="5D382E28" w14:textId="77777777" w:rsidR="002A427C" w:rsidRPr="00C07FF5" w:rsidRDefault="002A427C" w:rsidP="00EB0B5F">
      <w:pPr>
        <w:jc w:val="both"/>
        <w:rPr>
          <w:rFonts w:ascii="Lato Light" w:hAnsi="Lato Light"/>
          <w:sz w:val="24"/>
          <w:szCs w:val="24"/>
        </w:rPr>
      </w:pPr>
    </w:p>
    <w:p w14:paraId="10D71F65" w14:textId="2A010FE5" w:rsidR="00575463" w:rsidRPr="009A716C" w:rsidRDefault="00D71637" w:rsidP="00D951ED">
      <w:pPr>
        <w:numPr>
          <w:ilvl w:val="0"/>
          <w:numId w:val="7"/>
        </w:numPr>
        <w:ind w:left="0" w:hanging="426"/>
        <w:jc w:val="both"/>
        <w:rPr>
          <w:rFonts w:ascii="Lato Light" w:hAnsi="Lato Light"/>
          <w:sz w:val="24"/>
          <w:szCs w:val="24"/>
        </w:rPr>
      </w:pPr>
      <w:r w:rsidRPr="009A716C">
        <w:rPr>
          <w:rFonts w:ascii="Lato Light" w:hAnsi="Lato Light"/>
          <w:sz w:val="24"/>
          <w:szCs w:val="24"/>
        </w:rPr>
        <w:t>Der Auftragnehmer hat die für die Personenbeförderung geltenden gesetzlichen Bestimmungen und Verordnungen einzuhalten, insbesondere die Vorschriften der Verordnung zur Neuordnung des Rechts der Zulassung von Fahrzeugen zum Straßenverkehr und zur Änderung straßenverkehrsrechtlicher Vorschriften (FVZ), der Verordnung über den Betrieb von Kraftfahrunternehmen im Personenverkehr (BO-Kraft), des Personenbeförderungsgesetzes (PBefG) und der Verordnung über die Zulassung von Personen zum Straßenverkehr (FeV)</w:t>
      </w:r>
      <w:r w:rsidR="00113E04" w:rsidRPr="009A716C">
        <w:rPr>
          <w:rFonts w:ascii="Lato Light" w:hAnsi="Lato Light"/>
          <w:sz w:val="24"/>
          <w:szCs w:val="24"/>
        </w:rPr>
        <w:t>,</w:t>
      </w:r>
      <w:r w:rsidRPr="009A716C">
        <w:rPr>
          <w:rFonts w:ascii="Lato Light" w:hAnsi="Lato Light"/>
          <w:sz w:val="24"/>
          <w:szCs w:val="24"/>
        </w:rPr>
        <w:t xml:space="preserve"> jeweils in den gültigen Fassungen.</w:t>
      </w:r>
    </w:p>
    <w:p w14:paraId="44E613F4" w14:textId="77777777" w:rsidR="00575463" w:rsidRPr="00C07FF5" w:rsidRDefault="00575463" w:rsidP="00575463">
      <w:pPr>
        <w:jc w:val="both"/>
        <w:rPr>
          <w:rFonts w:ascii="Lato Light" w:hAnsi="Lato Light"/>
          <w:sz w:val="24"/>
          <w:szCs w:val="24"/>
        </w:rPr>
      </w:pPr>
    </w:p>
    <w:p w14:paraId="3B0FB8EF" w14:textId="77777777" w:rsidR="00D71637" w:rsidRPr="00C07FF5" w:rsidRDefault="00D71637" w:rsidP="00EB0B5F">
      <w:pPr>
        <w:jc w:val="both"/>
        <w:rPr>
          <w:rFonts w:ascii="Lato Light" w:hAnsi="Lato Light"/>
          <w:sz w:val="24"/>
          <w:szCs w:val="24"/>
        </w:rPr>
      </w:pPr>
    </w:p>
    <w:p w14:paraId="653674F3" w14:textId="77777777" w:rsidR="00D71637" w:rsidRPr="00C07FF5" w:rsidRDefault="00D71637" w:rsidP="004057B2">
      <w:pPr>
        <w:numPr>
          <w:ilvl w:val="0"/>
          <w:numId w:val="7"/>
        </w:numPr>
        <w:ind w:left="0" w:hanging="426"/>
        <w:jc w:val="both"/>
        <w:rPr>
          <w:rFonts w:ascii="Lato Light" w:hAnsi="Lato Light"/>
          <w:sz w:val="24"/>
          <w:szCs w:val="24"/>
        </w:rPr>
      </w:pPr>
      <w:r w:rsidRPr="00C07FF5">
        <w:rPr>
          <w:rFonts w:ascii="Lato Light" w:hAnsi="Lato Light"/>
          <w:sz w:val="24"/>
          <w:szCs w:val="24"/>
        </w:rPr>
        <w:t>Daraus ergeben sich folgende Verpflichtungen:</w:t>
      </w:r>
    </w:p>
    <w:p w14:paraId="75317D18" w14:textId="77777777" w:rsidR="00D71637" w:rsidRPr="00C07FF5" w:rsidRDefault="00D71637" w:rsidP="00EB0B5F">
      <w:pPr>
        <w:jc w:val="both"/>
        <w:rPr>
          <w:rFonts w:ascii="Lato Light" w:hAnsi="Lato Light"/>
          <w:sz w:val="24"/>
          <w:szCs w:val="24"/>
        </w:rPr>
      </w:pPr>
    </w:p>
    <w:p w14:paraId="0698F45D"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t>Der Einsatz eines Personenkraftwagens zur Beförderung von Schülern ist vor Beginn und nach Beendigung der Verwendung der zuständigen Zulassungsbehörde unverzüglich schriftlich anzuzeigen. Auf Verlangen der Stadt Bad Kissingen sind der Fahrzeugschein bzw. die Zulassungsbescheinigung Teil 1 innerhalb der Ausführungsfrist vorzulegen.</w:t>
      </w:r>
    </w:p>
    <w:p w14:paraId="34E343F7"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lastRenderedPageBreak/>
        <w:t>Die Fahrzeuge müssen durch das Anbringen von Schildern gemäß § 33 Abs. 4 der Verordnung über den Betrieb von Kraftfahrunternehmen im Personenverkehr (BO-Kraft</w:t>
      </w:r>
      <w:r w:rsidR="00EB0B5F" w:rsidRPr="00C07FF5">
        <w:rPr>
          <w:rFonts w:ascii="Lato Light" w:hAnsi="Lato Light"/>
          <w:sz w:val="24"/>
          <w:szCs w:val="24"/>
        </w:rPr>
        <w:t xml:space="preserve">, vom 21. Juni 1975, BGBl S. 1573 ff.)  </w:t>
      </w:r>
      <w:r w:rsidRPr="00C07FF5">
        <w:rPr>
          <w:rFonts w:ascii="Lato Light" w:hAnsi="Lato Light"/>
          <w:sz w:val="24"/>
          <w:szCs w:val="24"/>
        </w:rPr>
        <w:t>als Fahrzeuge der Schülerbeförderung gekennzeichnet sein.</w:t>
      </w:r>
    </w:p>
    <w:p w14:paraId="0DB32CB5"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t>Soweit technische Gegebenheiten es zulassen, sind beim Einsatz von Kleinbussen beidseitig die Ein- und Ausstiege mit Haltegriffen zu versehen. Die Beschaffenheit der Fahrzeuge muss ein sicheres Auf- und Absteigen ermöglichen.</w:t>
      </w:r>
    </w:p>
    <w:p w14:paraId="2DC6C44B"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t>Bei der Beförderung von</w:t>
      </w:r>
      <w:r w:rsidR="00F11CEF">
        <w:rPr>
          <w:rFonts w:ascii="Lato Light" w:hAnsi="Lato Light"/>
          <w:sz w:val="24"/>
          <w:szCs w:val="24"/>
        </w:rPr>
        <w:t>,</w:t>
      </w:r>
      <w:r w:rsidRPr="00C07FF5">
        <w:rPr>
          <w:rFonts w:ascii="Lato Light" w:hAnsi="Lato Light"/>
          <w:sz w:val="24"/>
          <w:szCs w:val="24"/>
        </w:rPr>
        <w:t xml:space="preserve"> in Rollstühlen sitzenden</w:t>
      </w:r>
      <w:r w:rsidR="00F11CEF">
        <w:rPr>
          <w:rFonts w:ascii="Lato Light" w:hAnsi="Lato Light"/>
          <w:sz w:val="24"/>
          <w:szCs w:val="24"/>
        </w:rPr>
        <w:t>,</w:t>
      </w:r>
      <w:r w:rsidRPr="00C07FF5">
        <w:rPr>
          <w:rFonts w:ascii="Lato Light" w:hAnsi="Lato Light"/>
          <w:sz w:val="24"/>
          <w:szCs w:val="24"/>
        </w:rPr>
        <w:t xml:space="preserve"> Schülern sind die erforderlichen räumlichen und technischen Voraussetzungen für den Transport vorzuhalten.</w:t>
      </w:r>
    </w:p>
    <w:p w14:paraId="3D652EFD"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t>Die Fahrzeuge sind während der kalten Jahreszeit ausreichend zu heizen.</w:t>
      </w:r>
    </w:p>
    <w:p w14:paraId="6DC86D29" w14:textId="77777777" w:rsidR="00D71637" w:rsidRPr="00C07FF5" w:rsidRDefault="00D71637" w:rsidP="004057B2">
      <w:pPr>
        <w:numPr>
          <w:ilvl w:val="0"/>
          <w:numId w:val="8"/>
        </w:numPr>
        <w:ind w:left="284" w:hanging="284"/>
        <w:jc w:val="both"/>
        <w:rPr>
          <w:rFonts w:ascii="Lato Light" w:hAnsi="Lato Light"/>
          <w:sz w:val="24"/>
          <w:szCs w:val="24"/>
        </w:rPr>
      </w:pPr>
      <w:r w:rsidRPr="00C07FF5">
        <w:rPr>
          <w:rFonts w:ascii="Lato Light" w:hAnsi="Lato Light"/>
          <w:sz w:val="24"/>
          <w:szCs w:val="24"/>
        </w:rPr>
        <w:t>Die Fahrzeuge sind rechtzeitig auf Winterausrüstung umzurüsten (Winterreifen, Schneeketten bei entsprechenden Witterungsverhältnissen).</w:t>
      </w:r>
    </w:p>
    <w:p w14:paraId="3D10A226" w14:textId="77777777" w:rsidR="00EB0B5F" w:rsidRPr="00C07FF5" w:rsidRDefault="00EB0B5F" w:rsidP="00EB0B5F">
      <w:pPr>
        <w:jc w:val="both"/>
        <w:rPr>
          <w:rFonts w:ascii="Lato Light" w:hAnsi="Lato Light"/>
          <w:sz w:val="24"/>
          <w:szCs w:val="24"/>
        </w:rPr>
      </w:pPr>
    </w:p>
    <w:p w14:paraId="42296724" w14:textId="77777777" w:rsidR="002A427C" w:rsidRPr="00C07FF5" w:rsidRDefault="002A427C" w:rsidP="004057B2">
      <w:pPr>
        <w:numPr>
          <w:ilvl w:val="0"/>
          <w:numId w:val="7"/>
        </w:numPr>
        <w:ind w:left="0" w:hanging="426"/>
        <w:jc w:val="both"/>
        <w:rPr>
          <w:rFonts w:ascii="Lato Light" w:hAnsi="Lato Light"/>
          <w:sz w:val="24"/>
          <w:szCs w:val="24"/>
        </w:rPr>
      </w:pPr>
      <w:r w:rsidRPr="00C07FF5">
        <w:rPr>
          <w:rFonts w:ascii="Lato Light" w:hAnsi="Lato Light"/>
          <w:sz w:val="24"/>
          <w:szCs w:val="24"/>
        </w:rPr>
        <w:t>Alle eingesetzten Fahrzeuge müssen sich stets in verkehrssicherem Zustand befinden. Die vorgeschriebenen Sicherheitsausstattungen müssen stets funktionsfähig und gekennzeichnet sein und den gesetzlichen Vorschriften nach BO</w:t>
      </w:r>
      <w:r w:rsidR="004B5798" w:rsidRPr="00C07FF5">
        <w:rPr>
          <w:rFonts w:ascii="Lato Light" w:hAnsi="Lato Light"/>
          <w:sz w:val="24"/>
          <w:szCs w:val="24"/>
        </w:rPr>
        <w:t>-</w:t>
      </w:r>
      <w:r w:rsidRPr="00C07FF5">
        <w:rPr>
          <w:rFonts w:ascii="Lato Light" w:hAnsi="Lato Light"/>
          <w:sz w:val="24"/>
          <w:szCs w:val="24"/>
        </w:rPr>
        <w:t>Kraft und StVZO (insbesondere § 35) und den dazu erlassenen Unfallverhütungsvorschriften entsprechen.</w:t>
      </w:r>
    </w:p>
    <w:p w14:paraId="4966BA07" w14:textId="77777777" w:rsidR="002A427C" w:rsidRPr="00C07FF5" w:rsidRDefault="002A427C" w:rsidP="00EB0B5F">
      <w:pPr>
        <w:jc w:val="both"/>
        <w:rPr>
          <w:rFonts w:ascii="Lato Light" w:hAnsi="Lato Light"/>
          <w:sz w:val="24"/>
          <w:szCs w:val="24"/>
        </w:rPr>
      </w:pPr>
    </w:p>
    <w:p w14:paraId="04FB723E" w14:textId="77777777" w:rsidR="002A427C" w:rsidRPr="00C07FF5" w:rsidRDefault="002A427C" w:rsidP="004057B2">
      <w:pPr>
        <w:numPr>
          <w:ilvl w:val="0"/>
          <w:numId w:val="7"/>
        </w:numPr>
        <w:ind w:left="0" w:hanging="426"/>
        <w:jc w:val="both"/>
        <w:rPr>
          <w:rFonts w:ascii="Lato Light" w:hAnsi="Lato Light"/>
          <w:sz w:val="24"/>
          <w:szCs w:val="24"/>
        </w:rPr>
      </w:pPr>
      <w:r w:rsidRPr="00C07FF5">
        <w:rPr>
          <w:rFonts w:ascii="Lato Light" w:hAnsi="Lato Light"/>
          <w:sz w:val="24"/>
          <w:szCs w:val="24"/>
        </w:rPr>
        <w:t>Die eingesetzten Fahrzeuge erfüllen den Anforderungskatalog für Kraftomnibusse und Kleinbusse, die zur Beförderung von Schülern und Kindergartenkindern eingesetzt werden, in der derzeit gültigen, wie vom Bundesministerium für Verkehr-, Bau- und Stadtentwicklung veröffentlichten Form (s. Verkehrsblatt 15/2005). Dieser Katalog ist Bestandteil des Vertrages.</w:t>
      </w:r>
      <w:r w:rsidR="00F11CEF">
        <w:rPr>
          <w:rFonts w:ascii="Lato Light" w:hAnsi="Lato Light"/>
          <w:sz w:val="24"/>
          <w:szCs w:val="24"/>
        </w:rPr>
        <w:t xml:space="preserve"> (Anlage </w:t>
      </w:r>
      <w:r w:rsidR="0026408E">
        <w:rPr>
          <w:rFonts w:ascii="Lato Light" w:hAnsi="Lato Light"/>
          <w:sz w:val="24"/>
          <w:szCs w:val="24"/>
        </w:rPr>
        <w:t>5</w:t>
      </w:r>
      <w:r w:rsidR="00F11CEF">
        <w:rPr>
          <w:rFonts w:ascii="Lato Light" w:hAnsi="Lato Light"/>
          <w:sz w:val="24"/>
          <w:szCs w:val="24"/>
        </w:rPr>
        <w:t>)</w:t>
      </w:r>
    </w:p>
    <w:p w14:paraId="3D5A63E1" w14:textId="77777777" w:rsidR="00EB0B5F" w:rsidRPr="00C07FF5" w:rsidRDefault="00EB0B5F" w:rsidP="00EB0B5F">
      <w:pPr>
        <w:jc w:val="both"/>
        <w:rPr>
          <w:rFonts w:ascii="Lato Light" w:hAnsi="Lato Light"/>
          <w:sz w:val="24"/>
          <w:szCs w:val="24"/>
        </w:rPr>
      </w:pPr>
    </w:p>
    <w:p w14:paraId="4FB680C9" w14:textId="77777777" w:rsidR="00EB0B5F" w:rsidRPr="00C07FF5" w:rsidRDefault="00EB0B5F" w:rsidP="004057B2">
      <w:pPr>
        <w:numPr>
          <w:ilvl w:val="0"/>
          <w:numId w:val="7"/>
        </w:numPr>
        <w:ind w:left="0" w:hanging="426"/>
        <w:jc w:val="both"/>
        <w:rPr>
          <w:rFonts w:ascii="Lato Light" w:hAnsi="Lato Light"/>
          <w:sz w:val="24"/>
          <w:szCs w:val="24"/>
        </w:rPr>
      </w:pPr>
      <w:r w:rsidRPr="00C07FF5">
        <w:rPr>
          <w:rFonts w:ascii="Lato Light" w:hAnsi="Lato Light"/>
          <w:sz w:val="24"/>
          <w:szCs w:val="24"/>
        </w:rPr>
        <w:t>Es sind lärmarme Fahrzeuge einzusetzen. Die Grenzwerte der Europäischen Richtlinie 92/97 EWG bzw. 2007/34/EG der Kommission (Fahrzeuge mit einer Motorleistung bis zu 150 KW: 78 dB(A), Fahrzeuge mit einer Motorleistung von 150 KW und mehr: 80 dB(A)) sind als Mindestanforderung in Abhängigkeit vom Zeitpunkt der Erstzulassung des Fahrzeuges einzuhalten.</w:t>
      </w:r>
    </w:p>
    <w:p w14:paraId="277774E4" w14:textId="77777777" w:rsidR="002A427C" w:rsidRPr="00C07FF5" w:rsidRDefault="002A427C" w:rsidP="00EB0B5F">
      <w:pPr>
        <w:jc w:val="both"/>
        <w:rPr>
          <w:rFonts w:ascii="Lato Light" w:hAnsi="Lato Light"/>
          <w:sz w:val="24"/>
          <w:szCs w:val="24"/>
        </w:rPr>
      </w:pPr>
    </w:p>
    <w:p w14:paraId="2CCC0873" w14:textId="77777777" w:rsidR="00EB0B5F" w:rsidRPr="00C07FF5" w:rsidRDefault="00EB0B5F" w:rsidP="004057B2">
      <w:pPr>
        <w:numPr>
          <w:ilvl w:val="0"/>
          <w:numId w:val="7"/>
        </w:numPr>
        <w:ind w:left="0" w:hanging="426"/>
        <w:jc w:val="both"/>
        <w:rPr>
          <w:rFonts w:ascii="Lato Light" w:hAnsi="Lato Light"/>
          <w:sz w:val="24"/>
          <w:szCs w:val="24"/>
        </w:rPr>
      </w:pPr>
      <w:r w:rsidRPr="00C07FF5">
        <w:rPr>
          <w:rFonts w:ascii="Lato Light" w:hAnsi="Lato Light"/>
          <w:sz w:val="24"/>
          <w:szCs w:val="24"/>
        </w:rPr>
        <w:t>In Abhängigkeit von den gesetzlichen Vorschriften und vom Zeitpunkt der Erstzulassung des Fahrzeuges müssen die jeweils gültigen Euro-Normen erfüllt werden.</w:t>
      </w:r>
      <w:r w:rsidR="002026D9" w:rsidRPr="00C07FF5">
        <w:rPr>
          <w:rFonts w:ascii="Lato Light" w:hAnsi="Lato Light"/>
          <w:sz w:val="24"/>
          <w:szCs w:val="24"/>
        </w:rPr>
        <w:t xml:space="preserve"> Insbesondere dürfen Fahrzeuge nur mit einer Schadstoffklasse </w:t>
      </w:r>
      <w:r w:rsidR="009850D0">
        <w:rPr>
          <w:rFonts w:ascii="Lato Light" w:hAnsi="Lato Light"/>
          <w:sz w:val="24"/>
          <w:szCs w:val="24"/>
        </w:rPr>
        <w:t>5</w:t>
      </w:r>
      <w:r w:rsidR="002026D9" w:rsidRPr="00C07FF5">
        <w:rPr>
          <w:rFonts w:ascii="Lato Light" w:hAnsi="Lato Light"/>
          <w:sz w:val="24"/>
          <w:szCs w:val="24"/>
        </w:rPr>
        <w:t xml:space="preserve"> oder höher eingesetzt werden.</w:t>
      </w:r>
    </w:p>
    <w:p w14:paraId="2A6CF168" w14:textId="77777777" w:rsidR="00EB0B5F" w:rsidRPr="00C07FF5" w:rsidRDefault="00EB0B5F" w:rsidP="00EB0B5F">
      <w:pPr>
        <w:pStyle w:val="Listenabsatz"/>
        <w:rPr>
          <w:rFonts w:ascii="Lato Light" w:hAnsi="Lato Light"/>
          <w:sz w:val="24"/>
          <w:szCs w:val="24"/>
        </w:rPr>
      </w:pPr>
    </w:p>
    <w:p w14:paraId="3075DD27" w14:textId="77777777" w:rsidR="002A427C" w:rsidRPr="00C07FF5" w:rsidRDefault="002A427C" w:rsidP="004057B2">
      <w:pPr>
        <w:numPr>
          <w:ilvl w:val="0"/>
          <w:numId w:val="7"/>
        </w:numPr>
        <w:ind w:left="0" w:hanging="426"/>
        <w:jc w:val="both"/>
        <w:rPr>
          <w:rFonts w:ascii="Lato Light" w:hAnsi="Lato Light"/>
          <w:sz w:val="24"/>
          <w:szCs w:val="24"/>
        </w:rPr>
      </w:pPr>
      <w:r w:rsidRPr="00C07FF5">
        <w:rPr>
          <w:rFonts w:ascii="Lato Light" w:hAnsi="Lato Light"/>
          <w:sz w:val="24"/>
          <w:szCs w:val="24"/>
        </w:rPr>
        <w:t>Die Nichteinhaltung der Mindestanforderungen während des Betriebs kann zu</w:t>
      </w:r>
      <w:r w:rsidR="00EB0B5F" w:rsidRPr="00C07FF5">
        <w:rPr>
          <w:rFonts w:ascii="Lato Light" w:hAnsi="Lato Light"/>
          <w:sz w:val="24"/>
          <w:szCs w:val="24"/>
        </w:rPr>
        <w:t xml:space="preserve"> </w:t>
      </w:r>
      <w:r w:rsidRPr="00C07FF5">
        <w:rPr>
          <w:rFonts w:ascii="Lato Light" w:hAnsi="Lato Light"/>
          <w:sz w:val="24"/>
          <w:szCs w:val="24"/>
        </w:rPr>
        <w:t>Abmahnungen gemäß § 12 des Beförderungsvertrages führen.</w:t>
      </w:r>
    </w:p>
    <w:p w14:paraId="34B1E7C0" w14:textId="77777777" w:rsidR="00D71637" w:rsidRPr="00C07FF5" w:rsidRDefault="00D71637" w:rsidP="00EB0B5F">
      <w:pPr>
        <w:jc w:val="both"/>
        <w:rPr>
          <w:rFonts w:ascii="Lato Light" w:hAnsi="Lato Light"/>
          <w:sz w:val="24"/>
          <w:szCs w:val="24"/>
        </w:rPr>
      </w:pPr>
    </w:p>
    <w:p w14:paraId="28148EA3" w14:textId="77777777" w:rsidR="00D71637" w:rsidRDefault="00D71637" w:rsidP="004057B2">
      <w:pPr>
        <w:numPr>
          <w:ilvl w:val="0"/>
          <w:numId w:val="7"/>
        </w:numPr>
        <w:ind w:left="0" w:hanging="426"/>
        <w:jc w:val="both"/>
        <w:rPr>
          <w:rFonts w:ascii="Lato Light" w:hAnsi="Lato Light"/>
          <w:sz w:val="24"/>
          <w:szCs w:val="24"/>
        </w:rPr>
      </w:pPr>
      <w:r w:rsidRPr="00C07FF5">
        <w:rPr>
          <w:rFonts w:ascii="Lato Light" w:hAnsi="Lato Light"/>
          <w:sz w:val="24"/>
          <w:szCs w:val="24"/>
        </w:rPr>
        <w:t>Die Fahrpläne erfordern folgenden regelmäßigen Fahrzeugeinsatz</w:t>
      </w:r>
      <w:r w:rsidR="004866E0" w:rsidRPr="00C07FF5">
        <w:rPr>
          <w:rFonts w:ascii="Lato Light" w:hAnsi="Lato Light"/>
          <w:sz w:val="24"/>
          <w:szCs w:val="24"/>
        </w:rPr>
        <w:t>:</w:t>
      </w:r>
    </w:p>
    <w:p w14:paraId="37B0CD8B" w14:textId="77777777" w:rsidR="00236645" w:rsidRPr="00C07FF5" w:rsidRDefault="00236645" w:rsidP="00236645">
      <w:pPr>
        <w:jc w:val="both"/>
        <w:rPr>
          <w:rFonts w:ascii="Lato Light" w:hAnsi="Lato Light"/>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2681"/>
        <w:gridCol w:w="2710"/>
      </w:tblGrid>
      <w:tr w:rsidR="00236645" w:rsidRPr="00ED1CC3" w14:paraId="5D5B43BE" w14:textId="77777777" w:rsidTr="00ED1CC3">
        <w:trPr>
          <w:jc w:val="center"/>
        </w:trPr>
        <w:tc>
          <w:tcPr>
            <w:tcW w:w="3686" w:type="dxa"/>
            <w:shd w:val="clear" w:color="auto" w:fill="EDEDED"/>
          </w:tcPr>
          <w:p w14:paraId="14CA2E88" w14:textId="77777777" w:rsidR="00236645" w:rsidRPr="00ED1CC3" w:rsidRDefault="00236645" w:rsidP="00EB0B5F">
            <w:pPr>
              <w:rPr>
                <w:rFonts w:ascii="Lato Light" w:hAnsi="Lato Light"/>
                <w:b/>
                <w:i/>
                <w:sz w:val="24"/>
                <w:szCs w:val="24"/>
              </w:rPr>
            </w:pPr>
            <w:r w:rsidRPr="00ED1CC3">
              <w:rPr>
                <w:rFonts w:ascii="Lato Light" w:hAnsi="Lato Light"/>
                <w:b/>
                <w:i/>
                <w:sz w:val="24"/>
                <w:szCs w:val="24"/>
              </w:rPr>
              <w:t>Bustyp</w:t>
            </w:r>
          </w:p>
        </w:tc>
        <w:tc>
          <w:tcPr>
            <w:tcW w:w="2693" w:type="dxa"/>
            <w:shd w:val="clear" w:color="auto" w:fill="EDEDED"/>
          </w:tcPr>
          <w:p w14:paraId="2B67D380" w14:textId="77777777" w:rsidR="00236645" w:rsidRPr="00ED1CC3" w:rsidRDefault="00236645" w:rsidP="00ED1CC3">
            <w:pPr>
              <w:jc w:val="center"/>
              <w:rPr>
                <w:rFonts w:ascii="Lato Light" w:hAnsi="Lato Light"/>
                <w:b/>
                <w:i/>
                <w:sz w:val="24"/>
                <w:szCs w:val="24"/>
              </w:rPr>
            </w:pPr>
            <w:r w:rsidRPr="00ED1CC3">
              <w:rPr>
                <w:rFonts w:ascii="Lato Light" w:hAnsi="Lato Light"/>
                <w:b/>
                <w:i/>
                <w:sz w:val="24"/>
                <w:szCs w:val="24"/>
              </w:rPr>
              <w:t>Anzahl Sitzplätze</w:t>
            </w:r>
          </w:p>
        </w:tc>
        <w:tc>
          <w:tcPr>
            <w:tcW w:w="2723" w:type="dxa"/>
            <w:shd w:val="clear" w:color="auto" w:fill="EDEDED"/>
          </w:tcPr>
          <w:p w14:paraId="4929A2E7" w14:textId="77777777" w:rsidR="00236645" w:rsidRPr="00ED1CC3" w:rsidRDefault="00236645" w:rsidP="00ED1CC3">
            <w:pPr>
              <w:jc w:val="center"/>
              <w:rPr>
                <w:rFonts w:ascii="Lato Light" w:hAnsi="Lato Light"/>
                <w:b/>
                <w:i/>
                <w:sz w:val="24"/>
                <w:szCs w:val="24"/>
              </w:rPr>
            </w:pPr>
            <w:r w:rsidRPr="00ED1CC3">
              <w:rPr>
                <w:rFonts w:ascii="Lato Light" w:hAnsi="Lato Light"/>
                <w:b/>
                <w:i/>
                <w:sz w:val="24"/>
                <w:szCs w:val="24"/>
              </w:rPr>
              <w:t>max. Anzahl Personen</w:t>
            </w:r>
          </w:p>
        </w:tc>
      </w:tr>
      <w:tr w:rsidR="00236645" w:rsidRPr="00ED1CC3" w14:paraId="0789CA15" w14:textId="77777777" w:rsidTr="00ED1CC3">
        <w:trPr>
          <w:trHeight w:val="421"/>
          <w:jc w:val="center"/>
        </w:trPr>
        <w:tc>
          <w:tcPr>
            <w:tcW w:w="3686" w:type="dxa"/>
            <w:shd w:val="clear" w:color="auto" w:fill="auto"/>
            <w:vAlign w:val="center"/>
          </w:tcPr>
          <w:p w14:paraId="1142C956" w14:textId="77777777" w:rsidR="00236645" w:rsidRPr="00ED1CC3" w:rsidRDefault="00236645" w:rsidP="00EB0B5F">
            <w:pPr>
              <w:rPr>
                <w:rFonts w:ascii="Lato Light" w:hAnsi="Lato Light"/>
                <w:sz w:val="24"/>
                <w:szCs w:val="24"/>
              </w:rPr>
            </w:pPr>
            <w:r w:rsidRPr="00ED1CC3">
              <w:rPr>
                <w:rFonts w:ascii="Lato Light" w:hAnsi="Lato Light"/>
                <w:sz w:val="24"/>
                <w:szCs w:val="24"/>
              </w:rPr>
              <w:t>Kleinbus</w:t>
            </w:r>
          </w:p>
        </w:tc>
        <w:tc>
          <w:tcPr>
            <w:tcW w:w="2693" w:type="dxa"/>
            <w:shd w:val="clear" w:color="auto" w:fill="auto"/>
            <w:vAlign w:val="center"/>
          </w:tcPr>
          <w:p w14:paraId="4A329EA4"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8</w:t>
            </w:r>
          </w:p>
        </w:tc>
        <w:tc>
          <w:tcPr>
            <w:tcW w:w="2723" w:type="dxa"/>
            <w:shd w:val="clear" w:color="auto" w:fill="auto"/>
            <w:vAlign w:val="center"/>
          </w:tcPr>
          <w:p w14:paraId="12FCCE7A"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9</w:t>
            </w:r>
          </w:p>
        </w:tc>
      </w:tr>
      <w:tr w:rsidR="00236645" w:rsidRPr="00ED1CC3" w14:paraId="500B033D" w14:textId="77777777" w:rsidTr="00ED1CC3">
        <w:trPr>
          <w:trHeight w:val="427"/>
          <w:jc w:val="center"/>
        </w:trPr>
        <w:tc>
          <w:tcPr>
            <w:tcW w:w="3686" w:type="dxa"/>
            <w:shd w:val="clear" w:color="auto" w:fill="auto"/>
            <w:vAlign w:val="center"/>
          </w:tcPr>
          <w:p w14:paraId="4C1A3E1A" w14:textId="77777777" w:rsidR="00236645" w:rsidRPr="00ED1CC3" w:rsidRDefault="00236645" w:rsidP="00EB0B5F">
            <w:pPr>
              <w:rPr>
                <w:rFonts w:ascii="Lato Light" w:hAnsi="Lato Light"/>
                <w:sz w:val="24"/>
                <w:szCs w:val="24"/>
              </w:rPr>
            </w:pPr>
            <w:r w:rsidRPr="00ED1CC3">
              <w:rPr>
                <w:rFonts w:ascii="Lato Light" w:hAnsi="Lato Light"/>
                <w:sz w:val="24"/>
                <w:szCs w:val="24"/>
              </w:rPr>
              <w:t>Minibus</w:t>
            </w:r>
          </w:p>
        </w:tc>
        <w:tc>
          <w:tcPr>
            <w:tcW w:w="2693" w:type="dxa"/>
            <w:shd w:val="clear" w:color="auto" w:fill="auto"/>
            <w:vAlign w:val="center"/>
          </w:tcPr>
          <w:p w14:paraId="25CD474F"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13 - 22</w:t>
            </w:r>
          </w:p>
        </w:tc>
        <w:tc>
          <w:tcPr>
            <w:tcW w:w="2723" w:type="dxa"/>
            <w:shd w:val="clear" w:color="auto" w:fill="auto"/>
            <w:vAlign w:val="center"/>
          </w:tcPr>
          <w:p w14:paraId="4F356FB3"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35</w:t>
            </w:r>
          </w:p>
        </w:tc>
      </w:tr>
      <w:tr w:rsidR="00236645" w:rsidRPr="00ED1CC3" w14:paraId="4B47609F" w14:textId="77777777" w:rsidTr="00ED1CC3">
        <w:trPr>
          <w:trHeight w:val="419"/>
          <w:jc w:val="center"/>
        </w:trPr>
        <w:tc>
          <w:tcPr>
            <w:tcW w:w="3686" w:type="dxa"/>
            <w:shd w:val="clear" w:color="auto" w:fill="auto"/>
            <w:vAlign w:val="center"/>
          </w:tcPr>
          <w:p w14:paraId="51881380" w14:textId="77777777" w:rsidR="00236645" w:rsidRPr="00ED1CC3" w:rsidRDefault="00236645" w:rsidP="00EB0B5F">
            <w:pPr>
              <w:rPr>
                <w:rFonts w:ascii="Lato Light" w:hAnsi="Lato Light"/>
                <w:sz w:val="24"/>
                <w:szCs w:val="24"/>
              </w:rPr>
            </w:pPr>
            <w:r w:rsidRPr="00ED1CC3">
              <w:rPr>
                <w:rFonts w:ascii="Lato Light" w:hAnsi="Lato Light"/>
                <w:sz w:val="24"/>
                <w:szCs w:val="24"/>
              </w:rPr>
              <w:t>Standardbus</w:t>
            </w:r>
          </w:p>
        </w:tc>
        <w:tc>
          <w:tcPr>
            <w:tcW w:w="2693" w:type="dxa"/>
            <w:shd w:val="clear" w:color="auto" w:fill="auto"/>
            <w:vAlign w:val="center"/>
          </w:tcPr>
          <w:p w14:paraId="6C60F542"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35 – 50</w:t>
            </w:r>
          </w:p>
        </w:tc>
        <w:tc>
          <w:tcPr>
            <w:tcW w:w="2723" w:type="dxa"/>
            <w:shd w:val="clear" w:color="auto" w:fill="auto"/>
            <w:vAlign w:val="center"/>
          </w:tcPr>
          <w:p w14:paraId="5EADC40F"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60</w:t>
            </w:r>
          </w:p>
        </w:tc>
      </w:tr>
      <w:tr w:rsidR="00236645" w:rsidRPr="00ED1CC3" w14:paraId="31FC3B50" w14:textId="77777777" w:rsidTr="00ED1CC3">
        <w:trPr>
          <w:trHeight w:val="411"/>
          <w:jc w:val="center"/>
        </w:trPr>
        <w:tc>
          <w:tcPr>
            <w:tcW w:w="3686" w:type="dxa"/>
            <w:shd w:val="clear" w:color="auto" w:fill="auto"/>
            <w:vAlign w:val="center"/>
          </w:tcPr>
          <w:p w14:paraId="0C528031" w14:textId="77777777" w:rsidR="00236645" w:rsidRPr="00ED1CC3" w:rsidRDefault="00236645" w:rsidP="00EB0B5F">
            <w:pPr>
              <w:rPr>
                <w:rFonts w:ascii="Lato Light" w:hAnsi="Lato Light"/>
                <w:sz w:val="24"/>
                <w:szCs w:val="24"/>
              </w:rPr>
            </w:pPr>
            <w:r w:rsidRPr="00ED1CC3">
              <w:rPr>
                <w:rFonts w:ascii="Lato Light" w:hAnsi="Lato Light"/>
                <w:sz w:val="24"/>
                <w:szCs w:val="24"/>
              </w:rPr>
              <w:t>Doppeldecker / 15m-Bus</w:t>
            </w:r>
          </w:p>
        </w:tc>
        <w:tc>
          <w:tcPr>
            <w:tcW w:w="2693" w:type="dxa"/>
            <w:shd w:val="clear" w:color="auto" w:fill="auto"/>
            <w:vAlign w:val="center"/>
          </w:tcPr>
          <w:p w14:paraId="540C95C4"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60 – 95</w:t>
            </w:r>
          </w:p>
        </w:tc>
        <w:tc>
          <w:tcPr>
            <w:tcW w:w="2723" w:type="dxa"/>
            <w:shd w:val="clear" w:color="auto" w:fill="auto"/>
            <w:vAlign w:val="center"/>
          </w:tcPr>
          <w:p w14:paraId="01DA625D" w14:textId="77777777" w:rsidR="00236645" w:rsidRPr="00ED1CC3" w:rsidRDefault="00236645" w:rsidP="00ED1CC3">
            <w:pPr>
              <w:jc w:val="center"/>
              <w:rPr>
                <w:rFonts w:ascii="Lato Light" w:hAnsi="Lato Light"/>
                <w:sz w:val="24"/>
                <w:szCs w:val="24"/>
              </w:rPr>
            </w:pPr>
            <w:r w:rsidRPr="00ED1CC3">
              <w:rPr>
                <w:rFonts w:ascii="Lato Light" w:hAnsi="Lato Light"/>
                <w:sz w:val="24"/>
                <w:szCs w:val="24"/>
              </w:rPr>
              <w:t>120</w:t>
            </w:r>
          </w:p>
        </w:tc>
      </w:tr>
    </w:tbl>
    <w:p w14:paraId="347C4861" w14:textId="77777777" w:rsidR="00236645" w:rsidRDefault="00236645" w:rsidP="00B52090">
      <w:pPr>
        <w:jc w:val="both"/>
        <w:rPr>
          <w:rFonts w:ascii="Lato Light" w:hAnsi="Lato Light"/>
          <w:sz w:val="24"/>
          <w:szCs w:val="24"/>
        </w:rPr>
      </w:pPr>
    </w:p>
    <w:p w14:paraId="1EF17354" w14:textId="77777777" w:rsidR="002A427C" w:rsidRPr="00C07FF5" w:rsidRDefault="002A427C" w:rsidP="00B52090">
      <w:pPr>
        <w:jc w:val="both"/>
        <w:rPr>
          <w:rFonts w:ascii="Lato Light" w:hAnsi="Lato Light"/>
          <w:sz w:val="24"/>
          <w:szCs w:val="24"/>
        </w:rPr>
      </w:pPr>
      <w:r w:rsidRPr="00C07FF5">
        <w:rPr>
          <w:rFonts w:ascii="Lato Light" w:hAnsi="Lato Light"/>
          <w:sz w:val="24"/>
          <w:szCs w:val="24"/>
        </w:rPr>
        <w:t xml:space="preserve">Klapp- und Notsitze </w:t>
      </w:r>
      <w:r w:rsidR="00236645">
        <w:rPr>
          <w:rFonts w:ascii="Lato Light" w:hAnsi="Lato Light"/>
          <w:sz w:val="24"/>
          <w:szCs w:val="24"/>
        </w:rPr>
        <w:t xml:space="preserve">zählen hier </w:t>
      </w:r>
      <w:r w:rsidRPr="00C07FF5">
        <w:rPr>
          <w:rFonts w:ascii="Lato Light" w:hAnsi="Lato Light"/>
          <w:sz w:val="24"/>
          <w:szCs w:val="24"/>
        </w:rPr>
        <w:t xml:space="preserve">nicht als reguläre Sitzplätze. </w:t>
      </w:r>
    </w:p>
    <w:p w14:paraId="2FE218EF" w14:textId="77777777" w:rsidR="00D71637" w:rsidRPr="00C07FF5" w:rsidRDefault="00D71637" w:rsidP="00EB0B5F">
      <w:pPr>
        <w:jc w:val="both"/>
        <w:rPr>
          <w:rFonts w:ascii="Lato Light" w:hAnsi="Lato Light"/>
          <w:sz w:val="24"/>
          <w:szCs w:val="24"/>
        </w:rPr>
      </w:pPr>
    </w:p>
    <w:p w14:paraId="0FE3643D" w14:textId="77777777" w:rsidR="002A427C" w:rsidRPr="00C07FF5" w:rsidRDefault="00EB0B5F" w:rsidP="004057B2">
      <w:pPr>
        <w:numPr>
          <w:ilvl w:val="0"/>
          <w:numId w:val="7"/>
        </w:numPr>
        <w:ind w:left="0" w:hanging="426"/>
        <w:jc w:val="both"/>
        <w:rPr>
          <w:rFonts w:ascii="Lato Light" w:hAnsi="Lato Light"/>
          <w:sz w:val="24"/>
          <w:szCs w:val="24"/>
        </w:rPr>
      </w:pPr>
      <w:r w:rsidRPr="00C07FF5">
        <w:rPr>
          <w:rFonts w:ascii="Lato Light" w:hAnsi="Lato Light"/>
          <w:sz w:val="24"/>
          <w:szCs w:val="24"/>
        </w:rPr>
        <w:t xml:space="preserve"> </w:t>
      </w:r>
      <w:r w:rsidR="002A427C" w:rsidRPr="00C07FF5">
        <w:rPr>
          <w:rFonts w:ascii="Lato Light" w:hAnsi="Lato Light"/>
          <w:sz w:val="24"/>
          <w:szCs w:val="24"/>
        </w:rPr>
        <w:t>An den Fahrgastsitzen sind bei Fahrzeugen mit einem Mittelgang gangseitig</w:t>
      </w:r>
      <w:r w:rsidRPr="00C07FF5">
        <w:rPr>
          <w:rFonts w:ascii="Lato Light" w:hAnsi="Lato Light"/>
          <w:sz w:val="24"/>
          <w:szCs w:val="24"/>
        </w:rPr>
        <w:t xml:space="preserve"> </w:t>
      </w:r>
      <w:r w:rsidR="002A427C" w:rsidRPr="00C07FF5">
        <w:rPr>
          <w:rFonts w:ascii="Lato Light" w:hAnsi="Lato Light"/>
          <w:sz w:val="24"/>
          <w:szCs w:val="24"/>
        </w:rPr>
        <w:t>auf beiden Seiten des Ganges Haltegriffe vorzuhalten.</w:t>
      </w:r>
    </w:p>
    <w:p w14:paraId="218942B7" w14:textId="77777777" w:rsidR="00D71637" w:rsidRPr="00C07FF5" w:rsidRDefault="00D71637" w:rsidP="00EB0B5F">
      <w:pPr>
        <w:jc w:val="both"/>
        <w:rPr>
          <w:rFonts w:ascii="Lato Light" w:hAnsi="Lato Light"/>
          <w:sz w:val="24"/>
          <w:szCs w:val="24"/>
        </w:rPr>
      </w:pPr>
    </w:p>
    <w:p w14:paraId="29D1360E" w14:textId="77777777" w:rsidR="002A427C" w:rsidRPr="00C07FF5" w:rsidRDefault="00236645" w:rsidP="004057B2">
      <w:pPr>
        <w:numPr>
          <w:ilvl w:val="0"/>
          <w:numId w:val="7"/>
        </w:numPr>
        <w:ind w:left="0" w:hanging="426"/>
        <w:jc w:val="both"/>
        <w:rPr>
          <w:rFonts w:ascii="Lato Light" w:hAnsi="Lato Light"/>
          <w:sz w:val="24"/>
          <w:szCs w:val="24"/>
        </w:rPr>
      </w:pPr>
      <w:r>
        <w:rPr>
          <w:rFonts w:ascii="Lato Light" w:hAnsi="Lato Light"/>
          <w:sz w:val="24"/>
          <w:szCs w:val="24"/>
        </w:rPr>
        <w:t xml:space="preserve">Im Fahrgastraum </w:t>
      </w:r>
      <w:r w:rsidR="002A427C" w:rsidRPr="00C07FF5">
        <w:rPr>
          <w:rFonts w:ascii="Lato Light" w:hAnsi="Lato Light"/>
          <w:sz w:val="24"/>
          <w:szCs w:val="24"/>
        </w:rPr>
        <w:t>muss</w:t>
      </w:r>
      <w:r>
        <w:rPr>
          <w:rFonts w:ascii="Lato Light" w:hAnsi="Lato Light"/>
          <w:sz w:val="24"/>
          <w:szCs w:val="24"/>
        </w:rPr>
        <w:t xml:space="preserve"> eine </w:t>
      </w:r>
      <w:r w:rsidR="002A427C" w:rsidRPr="00C07FF5">
        <w:rPr>
          <w:rFonts w:ascii="Lato Light" w:hAnsi="Lato Light"/>
          <w:sz w:val="24"/>
          <w:szCs w:val="24"/>
        </w:rPr>
        <w:t>ausreichend</w:t>
      </w:r>
      <w:r>
        <w:rPr>
          <w:rFonts w:ascii="Lato Light" w:hAnsi="Lato Light"/>
          <w:sz w:val="24"/>
          <w:szCs w:val="24"/>
        </w:rPr>
        <w:t>e</w:t>
      </w:r>
      <w:r w:rsidR="002A427C" w:rsidRPr="00C07FF5">
        <w:rPr>
          <w:rFonts w:ascii="Lato Light" w:hAnsi="Lato Light"/>
          <w:sz w:val="24"/>
          <w:szCs w:val="24"/>
        </w:rPr>
        <w:t xml:space="preserve"> Ausleuchtung</w:t>
      </w:r>
      <w:r>
        <w:rPr>
          <w:rFonts w:ascii="Lato Light" w:hAnsi="Lato Light"/>
          <w:sz w:val="24"/>
          <w:szCs w:val="24"/>
        </w:rPr>
        <w:t xml:space="preserve"> vorhanden sein, </w:t>
      </w:r>
      <w:r w:rsidR="002A427C" w:rsidRPr="00C07FF5">
        <w:rPr>
          <w:rFonts w:ascii="Lato Light" w:hAnsi="Lato Light"/>
          <w:sz w:val="24"/>
          <w:szCs w:val="24"/>
        </w:rPr>
        <w:t>die auch sehbehinderten Menschen eine sichere</w:t>
      </w:r>
      <w:r w:rsidR="00EB0B5F" w:rsidRPr="00C07FF5">
        <w:rPr>
          <w:rFonts w:ascii="Lato Light" w:hAnsi="Lato Light"/>
          <w:sz w:val="24"/>
          <w:szCs w:val="24"/>
        </w:rPr>
        <w:t xml:space="preserve"> </w:t>
      </w:r>
      <w:r w:rsidR="002A427C" w:rsidRPr="00C07FF5">
        <w:rPr>
          <w:rFonts w:ascii="Lato Light" w:hAnsi="Lato Light"/>
          <w:sz w:val="24"/>
          <w:szCs w:val="24"/>
        </w:rPr>
        <w:t>Orie</w:t>
      </w:r>
      <w:r>
        <w:rPr>
          <w:rFonts w:ascii="Lato Light" w:hAnsi="Lato Light"/>
          <w:sz w:val="24"/>
          <w:szCs w:val="24"/>
        </w:rPr>
        <w:t>ntierung im Fahrzeug ermöglichen.</w:t>
      </w:r>
    </w:p>
    <w:p w14:paraId="5A138D2D" w14:textId="77777777" w:rsidR="00D71637" w:rsidRPr="00C07FF5" w:rsidRDefault="00D71637" w:rsidP="00EB0B5F">
      <w:pPr>
        <w:jc w:val="both"/>
        <w:rPr>
          <w:rFonts w:ascii="Lato Light" w:hAnsi="Lato Light"/>
          <w:sz w:val="24"/>
          <w:szCs w:val="24"/>
        </w:rPr>
      </w:pPr>
    </w:p>
    <w:p w14:paraId="3B1BEC3D" w14:textId="77777777" w:rsidR="002A427C" w:rsidRPr="00C07FF5" w:rsidRDefault="002A427C" w:rsidP="004057B2">
      <w:pPr>
        <w:numPr>
          <w:ilvl w:val="0"/>
          <w:numId w:val="7"/>
        </w:numPr>
        <w:ind w:left="0" w:hanging="426"/>
        <w:jc w:val="both"/>
        <w:rPr>
          <w:rFonts w:ascii="Lato Light" w:hAnsi="Lato Light"/>
          <w:sz w:val="24"/>
          <w:szCs w:val="24"/>
        </w:rPr>
      </w:pPr>
      <w:r w:rsidRPr="00C07FF5">
        <w:rPr>
          <w:rFonts w:ascii="Lato Light" w:hAnsi="Lato Light"/>
          <w:sz w:val="24"/>
          <w:szCs w:val="24"/>
        </w:rPr>
        <w:t>Während der Betriebszeiten muss das Fahrpersonal jederzeit erreichbar sein</w:t>
      </w:r>
      <w:r w:rsidR="00EB0B5F" w:rsidRPr="00C07FF5">
        <w:rPr>
          <w:rFonts w:ascii="Lato Light" w:hAnsi="Lato Light"/>
          <w:sz w:val="24"/>
          <w:szCs w:val="24"/>
        </w:rPr>
        <w:t xml:space="preserve"> </w:t>
      </w:r>
      <w:r w:rsidRPr="00C07FF5">
        <w:rPr>
          <w:rFonts w:ascii="Lato Light" w:hAnsi="Lato Light"/>
          <w:sz w:val="24"/>
          <w:szCs w:val="24"/>
        </w:rPr>
        <w:t xml:space="preserve">bzw. die Betriebszentrale erreichen können. Die Fahrzeuge sind </w:t>
      </w:r>
      <w:r w:rsidR="00236645">
        <w:rPr>
          <w:rFonts w:ascii="Lato Light" w:hAnsi="Lato Light"/>
          <w:sz w:val="24"/>
          <w:szCs w:val="24"/>
        </w:rPr>
        <w:t>deshalb</w:t>
      </w:r>
      <w:r w:rsidRPr="00C07FF5">
        <w:rPr>
          <w:rFonts w:ascii="Lato Light" w:hAnsi="Lato Light"/>
          <w:sz w:val="24"/>
          <w:szCs w:val="24"/>
        </w:rPr>
        <w:t xml:space="preserve"> mit einem</w:t>
      </w:r>
      <w:r w:rsidR="00EB0B5F" w:rsidRPr="00C07FF5">
        <w:rPr>
          <w:rFonts w:ascii="Lato Light" w:hAnsi="Lato Light"/>
          <w:sz w:val="24"/>
          <w:szCs w:val="24"/>
        </w:rPr>
        <w:t xml:space="preserve"> </w:t>
      </w:r>
      <w:r w:rsidRPr="00C07FF5">
        <w:rPr>
          <w:rFonts w:ascii="Lato Light" w:hAnsi="Lato Light"/>
          <w:sz w:val="24"/>
          <w:szCs w:val="24"/>
        </w:rPr>
        <w:t>Funk-Kommunikations-System auszurüsten. Die technische System-Entscheidung liegt beim Auftragnehmer.</w:t>
      </w:r>
    </w:p>
    <w:p w14:paraId="3942A16C" w14:textId="77777777" w:rsidR="00AD09FE" w:rsidRPr="00C07FF5" w:rsidRDefault="00AD09FE" w:rsidP="00AD09FE">
      <w:pPr>
        <w:rPr>
          <w:rFonts w:ascii="Lato Light" w:hAnsi="Lato Light"/>
        </w:rPr>
      </w:pPr>
    </w:p>
    <w:p w14:paraId="4C378E17" w14:textId="77777777" w:rsidR="00BF287C" w:rsidRPr="00C07FF5" w:rsidRDefault="00BF287C" w:rsidP="00EB6211">
      <w:pPr>
        <w:jc w:val="center"/>
        <w:rPr>
          <w:rFonts w:ascii="Lato Light" w:hAnsi="Lato Light"/>
          <w:b/>
          <w:sz w:val="28"/>
          <w:szCs w:val="28"/>
        </w:rPr>
      </w:pPr>
      <w:r w:rsidRPr="00C07FF5">
        <w:rPr>
          <w:rFonts w:ascii="Lato Light" w:hAnsi="Lato Light"/>
          <w:b/>
          <w:sz w:val="28"/>
          <w:szCs w:val="28"/>
        </w:rPr>
        <w:t>I</w:t>
      </w:r>
      <w:r w:rsidR="00EB0B5F" w:rsidRPr="00C07FF5">
        <w:rPr>
          <w:rFonts w:ascii="Lato Light" w:hAnsi="Lato Light"/>
          <w:b/>
          <w:sz w:val="28"/>
          <w:szCs w:val="28"/>
        </w:rPr>
        <w:t>V</w:t>
      </w:r>
      <w:r w:rsidRPr="00C07FF5">
        <w:rPr>
          <w:rFonts w:ascii="Lato Light" w:hAnsi="Lato Light"/>
          <w:b/>
          <w:sz w:val="28"/>
          <w:szCs w:val="28"/>
        </w:rPr>
        <w:t>.1 Zustand und Einsatz der Fahrzeuge</w:t>
      </w:r>
    </w:p>
    <w:p w14:paraId="0A52EABD" w14:textId="77777777" w:rsidR="00BF287C" w:rsidRPr="00C07FF5" w:rsidRDefault="00BF287C" w:rsidP="00BF287C">
      <w:pPr>
        <w:rPr>
          <w:rFonts w:ascii="Lato Light" w:hAnsi="Lato Light"/>
        </w:rPr>
      </w:pPr>
    </w:p>
    <w:p w14:paraId="2A041B18" w14:textId="77777777" w:rsidR="00BF287C" w:rsidRPr="00C07FF5" w:rsidRDefault="00BF287C" w:rsidP="004057B2">
      <w:pPr>
        <w:numPr>
          <w:ilvl w:val="0"/>
          <w:numId w:val="9"/>
        </w:numPr>
        <w:ind w:left="0" w:hanging="426"/>
        <w:jc w:val="both"/>
        <w:rPr>
          <w:rFonts w:ascii="Lato Light" w:hAnsi="Lato Light"/>
          <w:sz w:val="24"/>
          <w:szCs w:val="24"/>
        </w:rPr>
      </w:pPr>
      <w:r w:rsidRPr="00C07FF5">
        <w:rPr>
          <w:rFonts w:ascii="Lato Light" w:hAnsi="Lato Light"/>
          <w:sz w:val="24"/>
          <w:szCs w:val="24"/>
        </w:rPr>
        <w:t>Fahrzeuge, die älter als 15 Jahre sind (Tag der E</w:t>
      </w:r>
      <w:r w:rsidR="0042350B">
        <w:rPr>
          <w:rFonts w:ascii="Lato Light" w:hAnsi="Lato Light"/>
          <w:sz w:val="24"/>
          <w:szCs w:val="24"/>
        </w:rPr>
        <w:t xml:space="preserve">rstzulassung), dürfen nicht für </w:t>
      </w:r>
      <w:r w:rsidRPr="00C07FF5">
        <w:rPr>
          <w:rFonts w:ascii="Lato Light" w:hAnsi="Lato Light"/>
          <w:sz w:val="24"/>
          <w:szCs w:val="24"/>
        </w:rPr>
        <w:t>die</w:t>
      </w:r>
      <w:r w:rsidR="00F62FF0" w:rsidRPr="00C07FF5">
        <w:rPr>
          <w:rFonts w:ascii="Lato Light" w:hAnsi="Lato Light"/>
          <w:sz w:val="24"/>
          <w:szCs w:val="24"/>
        </w:rPr>
        <w:t xml:space="preserve"> </w:t>
      </w:r>
      <w:r w:rsidRPr="00C07FF5">
        <w:rPr>
          <w:rFonts w:ascii="Lato Light" w:hAnsi="Lato Light"/>
          <w:sz w:val="24"/>
          <w:szCs w:val="24"/>
        </w:rPr>
        <w:t>Schülerbeförderung eingesetzt werden.</w:t>
      </w:r>
    </w:p>
    <w:p w14:paraId="7A9037AA" w14:textId="77777777" w:rsidR="00415306" w:rsidRPr="00C07FF5" w:rsidRDefault="00415306" w:rsidP="00F62FF0">
      <w:pPr>
        <w:ind w:hanging="426"/>
        <w:jc w:val="both"/>
        <w:rPr>
          <w:rFonts w:ascii="Lato Light" w:hAnsi="Lato Light"/>
        </w:rPr>
      </w:pPr>
    </w:p>
    <w:p w14:paraId="09B46DB2" w14:textId="77777777" w:rsidR="00BF287C" w:rsidRPr="00C07FF5" w:rsidRDefault="00BF287C" w:rsidP="004057B2">
      <w:pPr>
        <w:numPr>
          <w:ilvl w:val="0"/>
          <w:numId w:val="9"/>
        </w:numPr>
        <w:ind w:left="0" w:hanging="426"/>
        <w:jc w:val="both"/>
        <w:rPr>
          <w:rFonts w:ascii="Lato Light" w:hAnsi="Lato Light"/>
          <w:sz w:val="24"/>
          <w:szCs w:val="24"/>
        </w:rPr>
      </w:pPr>
      <w:r w:rsidRPr="00C07FF5">
        <w:rPr>
          <w:rFonts w:ascii="Lato Light" w:hAnsi="Lato Light"/>
          <w:sz w:val="24"/>
          <w:szCs w:val="24"/>
        </w:rPr>
        <w:t>Die eingesetzten Fahrzeuge sind innerhalb der jeweiligen gesetzlich vorgeschriebenen Fristen einer amtlich anerkannten Überwachungsorganisation oder dem Technischen Überwachungsverein zur Hauptuntersuchung bzw. Sicherheitsprüfung vorzuführen. Hierbei festgestellte Mängel sind unverzüglich zu beseitigen. Auf Anforderung durch die Stadt ist die Mängelbeseitigung dieser nachzuweisen. Der Auftragnehmer hat dem Auftraggeber jeweils zum Schuljahre</w:t>
      </w:r>
      <w:r w:rsidR="0042350B">
        <w:rPr>
          <w:rFonts w:ascii="Lato Light" w:hAnsi="Lato Light"/>
          <w:sz w:val="24"/>
          <w:szCs w:val="24"/>
        </w:rPr>
        <w:t xml:space="preserve">sbeginn sämtliche Prüfberichte </w:t>
      </w:r>
      <w:r w:rsidRPr="00C07FF5">
        <w:rPr>
          <w:rFonts w:ascii="Lato Light" w:hAnsi="Lato Light"/>
          <w:sz w:val="24"/>
          <w:szCs w:val="24"/>
        </w:rPr>
        <w:t>(Sicherheitsprüfungen und Hauptuntersuchung) der eingesetzten Fahrzeuge unaufgefordert vorzulegen.</w:t>
      </w:r>
    </w:p>
    <w:p w14:paraId="69E0FFBB" w14:textId="77777777" w:rsidR="00BF287C" w:rsidRPr="00C07FF5" w:rsidRDefault="00BF287C" w:rsidP="00F62FF0">
      <w:pPr>
        <w:ind w:hanging="426"/>
        <w:jc w:val="both"/>
        <w:rPr>
          <w:rFonts w:ascii="Lato Light" w:hAnsi="Lato Light"/>
          <w:sz w:val="24"/>
          <w:szCs w:val="24"/>
        </w:rPr>
      </w:pPr>
    </w:p>
    <w:p w14:paraId="77BFA05E" w14:textId="77777777" w:rsidR="00BF287C" w:rsidRPr="00C07FF5" w:rsidRDefault="00BF287C" w:rsidP="004057B2">
      <w:pPr>
        <w:numPr>
          <w:ilvl w:val="0"/>
          <w:numId w:val="9"/>
        </w:numPr>
        <w:ind w:left="0" w:hanging="426"/>
        <w:jc w:val="both"/>
        <w:rPr>
          <w:rFonts w:ascii="Lato Light" w:hAnsi="Lato Light"/>
          <w:sz w:val="24"/>
          <w:szCs w:val="24"/>
        </w:rPr>
      </w:pPr>
      <w:r w:rsidRPr="00C07FF5">
        <w:rPr>
          <w:rFonts w:ascii="Lato Light" w:hAnsi="Lato Light"/>
          <w:sz w:val="24"/>
          <w:szCs w:val="24"/>
        </w:rPr>
        <w:t xml:space="preserve">Unbeschadet der Verpflichtung des Auftragnehmers zur Durchführung der vorgeschriebenen Untersuchungen und zur Vorlage der Prüfberichte ist der Auftraggeber berechtigt, die </w:t>
      </w:r>
      <w:r w:rsidR="004B5798" w:rsidRPr="00C07FF5">
        <w:rPr>
          <w:rFonts w:ascii="Lato Light" w:hAnsi="Lato Light"/>
          <w:sz w:val="24"/>
          <w:szCs w:val="24"/>
        </w:rPr>
        <w:t>Fahrzeuge</w:t>
      </w:r>
      <w:r w:rsidRPr="00C07FF5">
        <w:rPr>
          <w:rFonts w:ascii="Lato Light" w:hAnsi="Lato Light"/>
          <w:sz w:val="24"/>
          <w:szCs w:val="24"/>
        </w:rPr>
        <w:t xml:space="preserve"> durch Beauftragte überprüfen zu lassen, wenn Grund zu der Annahme besteht, dass der Auftragnehmer seinen Verpflichtungen nicht nachkommt. Die Kosten der Überprüfung trägt der Auftragnehmer.</w:t>
      </w:r>
    </w:p>
    <w:p w14:paraId="0D782485" w14:textId="77777777" w:rsidR="00BF287C" w:rsidRPr="00C07FF5" w:rsidRDefault="00BF287C" w:rsidP="00F62FF0">
      <w:pPr>
        <w:ind w:hanging="426"/>
        <w:jc w:val="both"/>
        <w:rPr>
          <w:rFonts w:ascii="Lato Light" w:hAnsi="Lato Light"/>
          <w:sz w:val="24"/>
          <w:szCs w:val="24"/>
        </w:rPr>
      </w:pPr>
    </w:p>
    <w:p w14:paraId="551DCB38" w14:textId="77777777" w:rsidR="00F62FF0" w:rsidRPr="00C07FF5" w:rsidRDefault="00F62FF0" w:rsidP="004057B2">
      <w:pPr>
        <w:numPr>
          <w:ilvl w:val="0"/>
          <w:numId w:val="9"/>
        </w:numPr>
        <w:ind w:left="0" w:hanging="426"/>
        <w:jc w:val="both"/>
        <w:rPr>
          <w:rFonts w:ascii="Lato Light" w:hAnsi="Lato Light"/>
          <w:sz w:val="24"/>
          <w:szCs w:val="24"/>
        </w:rPr>
      </w:pPr>
      <w:r w:rsidRPr="00C07FF5">
        <w:rPr>
          <w:rFonts w:ascii="Lato Light" w:hAnsi="Lato Light"/>
          <w:sz w:val="24"/>
          <w:szCs w:val="24"/>
        </w:rPr>
        <w:t>Der Fußboden der eingesetzten Fahrzeuge ist so auszustatten, dass er ausreichend rutschsicher und keine Gefahrenpunkte aufweist.</w:t>
      </w:r>
    </w:p>
    <w:p w14:paraId="730A196E" w14:textId="77777777" w:rsidR="00F62FF0" w:rsidRPr="00C07FF5" w:rsidRDefault="00F62FF0" w:rsidP="00F62FF0">
      <w:pPr>
        <w:pStyle w:val="Listenabsatz"/>
        <w:rPr>
          <w:rFonts w:ascii="Lato Light" w:hAnsi="Lato Light"/>
          <w:sz w:val="24"/>
          <w:szCs w:val="24"/>
        </w:rPr>
      </w:pPr>
    </w:p>
    <w:p w14:paraId="657E74FD" w14:textId="77777777" w:rsidR="00F62FF0" w:rsidRPr="00C07FF5" w:rsidRDefault="00F62FF0" w:rsidP="004057B2">
      <w:pPr>
        <w:numPr>
          <w:ilvl w:val="0"/>
          <w:numId w:val="9"/>
        </w:numPr>
        <w:ind w:left="0" w:hanging="426"/>
        <w:jc w:val="both"/>
        <w:rPr>
          <w:rFonts w:ascii="Lato Light" w:hAnsi="Lato Light"/>
          <w:sz w:val="24"/>
          <w:szCs w:val="24"/>
        </w:rPr>
      </w:pPr>
      <w:r w:rsidRPr="00C07FF5">
        <w:rPr>
          <w:rFonts w:ascii="Lato Light" w:hAnsi="Lato Light"/>
          <w:sz w:val="24"/>
          <w:szCs w:val="24"/>
        </w:rPr>
        <w:t>Das Auftanken der eingesetzten Fahrzeuge ist außerhalb der Beförderungszeiten vorzunehmen.</w:t>
      </w:r>
    </w:p>
    <w:p w14:paraId="3F5AFAA2" w14:textId="77777777" w:rsidR="00F62FF0" w:rsidRPr="00C07FF5" w:rsidRDefault="00F62FF0" w:rsidP="00F62FF0">
      <w:pPr>
        <w:pStyle w:val="Listenabsatz"/>
        <w:rPr>
          <w:rFonts w:ascii="Lato Light" w:hAnsi="Lato Light"/>
          <w:sz w:val="24"/>
          <w:szCs w:val="24"/>
        </w:rPr>
      </w:pPr>
    </w:p>
    <w:p w14:paraId="204DE1D5" w14:textId="77777777" w:rsidR="00F62FF0" w:rsidRPr="00C07FF5" w:rsidRDefault="00F62FF0" w:rsidP="004057B2">
      <w:pPr>
        <w:numPr>
          <w:ilvl w:val="0"/>
          <w:numId w:val="9"/>
        </w:numPr>
        <w:ind w:left="0" w:hanging="426"/>
        <w:jc w:val="both"/>
        <w:rPr>
          <w:rFonts w:ascii="Lato Light" w:hAnsi="Lato Light"/>
          <w:sz w:val="24"/>
          <w:szCs w:val="24"/>
        </w:rPr>
      </w:pPr>
      <w:r w:rsidRPr="00C07FF5">
        <w:rPr>
          <w:rFonts w:ascii="Lato Light" w:hAnsi="Lato Light"/>
          <w:sz w:val="24"/>
          <w:szCs w:val="24"/>
        </w:rPr>
        <w:t>Das Rauchen im Fahrzeug innerhalb und außerhalb der Beförderungszeiten ist untersagt.</w:t>
      </w:r>
    </w:p>
    <w:p w14:paraId="66DD7F12" w14:textId="77777777" w:rsidR="00F62FF0" w:rsidRPr="00C07FF5" w:rsidRDefault="00F62FF0" w:rsidP="00F62FF0">
      <w:pPr>
        <w:pStyle w:val="Listenabsatz"/>
        <w:rPr>
          <w:rFonts w:ascii="Lato Light" w:hAnsi="Lato Light"/>
          <w:sz w:val="24"/>
          <w:szCs w:val="24"/>
        </w:rPr>
      </w:pPr>
    </w:p>
    <w:p w14:paraId="5A60B572" w14:textId="77777777" w:rsidR="00F62FF0" w:rsidRDefault="00F62FF0" w:rsidP="004057B2">
      <w:pPr>
        <w:numPr>
          <w:ilvl w:val="0"/>
          <w:numId w:val="9"/>
        </w:numPr>
        <w:ind w:left="0" w:hanging="426"/>
        <w:jc w:val="both"/>
        <w:rPr>
          <w:rFonts w:ascii="Lato Light" w:hAnsi="Lato Light"/>
          <w:sz w:val="24"/>
          <w:szCs w:val="24"/>
        </w:rPr>
      </w:pPr>
      <w:r w:rsidRPr="00C07FF5">
        <w:rPr>
          <w:rFonts w:ascii="Lato Light" w:hAnsi="Lato Light"/>
          <w:sz w:val="24"/>
          <w:szCs w:val="24"/>
        </w:rPr>
        <w:t>Bei Ausfall der vorgesehenen Fahrzeuge hat das Beförderungsunternehmen hinsichtlich der Platzkapazität gleichwertigen Ersatz zu stellen.</w:t>
      </w:r>
    </w:p>
    <w:p w14:paraId="065A91E6" w14:textId="77777777" w:rsidR="001549F1" w:rsidRDefault="001549F1" w:rsidP="001549F1">
      <w:pPr>
        <w:pStyle w:val="Listenabsatz"/>
        <w:rPr>
          <w:rFonts w:ascii="Lato Light" w:hAnsi="Lato Light"/>
          <w:sz w:val="24"/>
          <w:szCs w:val="24"/>
        </w:rPr>
      </w:pPr>
    </w:p>
    <w:p w14:paraId="70299589" w14:textId="77777777" w:rsidR="001549F1" w:rsidRPr="00C07FF5" w:rsidRDefault="001549F1" w:rsidP="001549F1">
      <w:pPr>
        <w:jc w:val="both"/>
        <w:rPr>
          <w:rFonts w:ascii="Lato Light" w:hAnsi="Lato Light"/>
          <w:sz w:val="24"/>
          <w:szCs w:val="24"/>
        </w:rPr>
      </w:pPr>
    </w:p>
    <w:p w14:paraId="4B1DC36F" w14:textId="77777777" w:rsidR="00F62FF0" w:rsidRPr="00C07FF5" w:rsidRDefault="00F62FF0" w:rsidP="00F62FF0">
      <w:pPr>
        <w:pStyle w:val="Listenabsatz"/>
        <w:rPr>
          <w:rFonts w:ascii="Lato Light" w:hAnsi="Lato Light"/>
          <w:sz w:val="24"/>
          <w:szCs w:val="24"/>
        </w:rPr>
      </w:pPr>
    </w:p>
    <w:p w14:paraId="4FDF5E2D" w14:textId="591DC024" w:rsidR="00BF287C" w:rsidRPr="00C07FF5" w:rsidRDefault="00BF287C" w:rsidP="004057B2">
      <w:pPr>
        <w:numPr>
          <w:ilvl w:val="0"/>
          <w:numId w:val="9"/>
        </w:numPr>
        <w:ind w:left="0" w:hanging="426"/>
        <w:jc w:val="both"/>
        <w:rPr>
          <w:rFonts w:ascii="Lato Light" w:hAnsi="Lato Light"/>
          <w:sz w:val="24"/>
          <w:szCs w:val="24"/>
        </w:rPr>
      </w:pPr>
      <w:r w:rsidRPr="00C07FF5">
        <w:rPr>
          <w:rFonts w:ascii="Lato Light" w:hAnsi="Lato Light"/>
          <w:sz w:val="24"/>
          <w:szCs w:val="24"/>
        </w:rPr>
        <w:lastRenderedPageBreak/>
        <w:t xml:space="preserve">Für den Fall, dass das Fahrpersonal schuldhaft einen planmäßig </w:t>
      </w:r>
      <w:proofErr w:type="gramStart"/>
      <w:r w:rsidRPr="00C07FF5">
        <w:rPr>
          <w:rFonts w:ascii="Lato Light" w:hAnsi="Lato Light"/>
          <w:sz w:val="24"/>
          <w:szCs w:val="24"/>
        </w:rPr>
        <w:t>zu</w:t>
      </w:r>
      <w:r w:rsidR="00FB6994">
        <w:rPr>
          <w:rFonts w:ascii="Lato Light" w:hAnsi="Lato Light"/>
          <w:sz w:val="24"/>
          <w:szCs w:val="24"/>
        </w:rPr>
        <w:t xml:space="preserve"> </w:t>
      </w:r>
      <w:r w:rsidRPr="00C07FF5">
        <w:rPr>
          <w:rFonts w:ascii="Lato Light" w:hAnsi="Lato Light"/>
          <w:sz w:val="24"/>
          <w:szCs w:val="24"/>
        </w:rPr>
        <w:t>befördernden Schüler</w:t>
      </w:r>
      <w:proofErr w:type="gramEnd"/>
      <w:r w:rsidR="00FB6994">
        <w:rPr>
          <w:rFonts w:ascii="Lato Light" w:hAnsi="Lato Light"/>
          <w:sz w:val="24"/>
          <w:szCs w:val="24"/>
        </w:rPr>
        <w:t xml:space="preserve"> </w:t>
      </w:r>
      <w:r w:rsidRPr="00C07FF5">
        <w:rPr>
          <w:rFonts w:ascii="Lato Light" w:hAnsi="Lato Light"/>
          <w:sz w:val="24"/>
          <w:szCs w:val="24"/>
        </w:rPr>
        <w:t>nicht aufgenommen hat, hat der Auftragnehmer auf eigene Kosten unverzüglich mit einem zusätzlichen geeigneten Fahrzeug die Durchführung der Beförderung des Schülers zu organisieren. Der Auftraggeber ist hiervon unverzüglich in Kenntnis zu setzen.</w:t>
      </w:r>
    </w:p>
    <w:p w14:paraId="472CD0EB" w14:textId="77777777" w:rsidR="00BF287C" w:rsidRPr="00C07FF5" w:rsidRDefault="00BF287C" w:rsidP="00F62FF0">
      <w:pPr>
        <w:ind w:hanging="426"/>
        <w:rPr>
          <w:rFonts w:ascii="Lato Light" w:hAnsi="Lato Light"/>
          <w:sz w:val="24"/>
          <w:szCs w:val="24"/>
        </w:rPr>
      </w:pPr>
    </w:p>
    <w:p w14:paraId="1D57A8C8" w14:textId="77777777" w:rsidR="00BF287C" w:rsidRPr="00C07FF5" w:rsidRDefault="00BF287C" w:rsidP="004057B2">
      <w:pPr>
        <w:numPr>
          <w:ilvl w:val="0"/>
          <w:numId w:val="9"/>
        </w:numPr>
        <w:ind w:left="0" w:hanging="426"/>
        <w:jc w:val="both"/>
        <w:rPr>
          <w:rFonts w:ascii="Lato Light" w:hAnsi="Lato Light"/>
          <w:sz w:val="24"/>
          <w:szCs w:val="24"/>
        </w:rPr>
      </w:pPr>
      <w:r w:rsidRPr="00C07FF5">
        <w:rPr>
          <w:rFonts w:ascii="Lato Light" w:hAnsi="Lato Light"/>
          <w:sz w:val="24"/>
          <w:szCs w:val="24"/>
        </w:rPr>
        <w:t>Der Auftraggeber ist jederzeit berechtigt, die ordnungsgemäße Beförderung der Schüler zu kontrollieren. Insbesondere hat er das Recht, Unterlagen des Auftragnehmers einzusehen und zu überprüfen (Überprüfung der Fahrzeuge, Fahrtenbücher, betriebliche Prüfung gemäß § 54 PersBefG etc.), wobei der Auftragnehmer ihm jederzeit Auskunft in allen Angelegenheiten der Beförderung der Schüler zu geben hat.</w:t>
      </w:r>
    </w:p>
    <w:p w14:paraId="46F2B93A" w14:textId="77777777" w:rsidR="00BF287C" w:rsidRPr="00C07FF5" w:rsidRDefault="00BF287C" w:rsidP="00F62FF0">
      <w:pPr>
        <w:ind w:hanging="426"/>
        <w:rPr>
          <w:rFonts w:ascii="Lato Light" w:hAnsi="Lato Light"/>
          <w:sz w:val="24"/>
          <w:szCs w:val="24"/>
        </w:rPr>
      </w:pPr>
    </w:p>
    <w:p w14:paraId="68B8C53A" w14:textId="77777777" w:rsidR="00F62FF0" w:rsidRPr="00C07FF5" w:rsidRDefault="00F62FF0" w:rsidP="00EB6211">
      <w:pPr>
        <w:jc w:val="center"/>
        <w:rPr>
          <w:rFonts w:ascii="Lato Light" w:hAnsi="Lato Light"/>
          <w:b/>
          <w:sz w:val="28"/>
          <w:szCs w:val="28"/>
        </w:rPr>
      </w:pPr>
      <w:r w:rsidRPr="00C07FF5">
        <w:rPr>
          <w:rFonts w:ascii="Lato Light" w:hAnsi="Lato Light"/>
          <w:b/>
          <w:sz w:val="28"/>
          <w:szCs w:val="28"/>
        </w:rPr>
        <w:t>IV.2 Ersatzfahrzeuge</w:t>
      </w:r>
    </w:p>
    <w:p w14:paraId="13733623" w14:textId="77777777" w:rsidR="00F62FF0" w:rsidRPr="00C07FF5" w:rsidRDefault="00F62FF0" w:rsidP="00F62FF0">
      <w:pPr>
        <w:rPr>
          <w:rFonts w:ascii="Lato Light" w:hAnsi="Lato Light"/>
          <w:b/>
          <w:sz w:val="24"/>
          <w:szCs w:val="24"/>
        </w:rPr>
      </w:pPr>
    </w:p>
    <w:p w14:paraId="45F09E0D" w14:textId="77777777" w:rsidR="00F62FF0" w:rsidRPr="00C07FF5" w:rsidRDefault="00F62FF0" w:rsidP="004057B2">
      <w:pPr>
        <w:numPr>
          <w:ilvl w:val="0"/>
          <w:numId w:val="11"/>
        </w:numPr>
        <w:ind w:left="0" w:hanging="426"/>
        <w:jc w:val="both"/>
        <w:rPr>
          <w:rFonts w:ascii="Lato Light" w:hAnsi="Lato Light"/>
          <w:sz w:val="24"/>
          <w:szCs w:val="24"/>
        </w:rPr>
      </w:pPr>
      <w:r w:rsidRPr="00C07FF5">
        <w:rPr>
          <w:rFonts w:ascii="Lato Light" w:hAnsi="Lato Light"/>
          <w:sz w:val="24"/>
          <w:szCs w:val="24"/>
        </w:rPr>
        <w:t>Der Auftragnehmer hat stets einen reibungslosen Betriebsablauf zu gewährleisten. Ersatzfahrzeuge müssen neben den gesetzlichen Vorgaben der BO</w:t>
      </w:r>
      <w:r w:rsidR="00E53FA8" w:rsidRPr="00C07FF5">
        <w:rPr>
          <w:rFonts w:ascii="Lato Light" w:hAnsi="Lato Light"/>
          <w:sz w:val="24"/>
          <w:szCs w:val="24"/>
        </w:rPr>
        <w:t>-</w:t>
      </w:r>
      <w:r w:rsidRPr="00C07FF5">
        <w:rPr>
          <w:rFonts w:ascii="Lato Light" w:hAnsi="Lato Light"/>
          <w:sz w:val="24"/>
          <w:szCs w:val="24"/>
        </w:rPr>
        <w:t>Kraft und der StVZO auch die genannten qualitativen Mindestanforderungen</w:t>
      </w:r>
      <w:r w:rsidR="00B52090" w:rsidRPr="00C07FF5">
        <w:rPr>
          <w:rFonts w:ascii="Lato Light" w:hAnsi="Lato Light"/>
          <w:sz w:val="24"/>
          <w:szCs w:val="24"/>
        </w:rPr>
        <w:t xml:space="preserve"> aus Pkt. IV der Leistungsbeschreibung</w:t>
      </w:r>
      <w:r w:rsidRPr="00C07FF5">
        <w:rPr>
          <w:rFonts w:ascii="Lato Light" w:hAnsi="Lato Light"/>
          <w:sz w:val="24"/>
          <w:szCs w:val="24"/>
        </w:rPr>
        <w:t xml:space="preserve"> erfüllen.</w:t>
      </w:r>
    </w:p>
    <w:p w14:paraId="3AEC418C" w14:textId="77777777" w:rsidR="00F62FF0" w:rsidRPr="00C07FF5" w:rsidRDefault="00F62FF0" w:rsidP="00DB092A">
      <w:pPr>
        <w:jc w:val="both"/>
        <w:rPr>
          <w:rFonts w:ascii="Lato Light" w:hAnsi="Lato Light"/>
          <w:sz w:val="24"/>
          <w:szCs w:val="24"/>
        </w:rPr>
      </w:pPr>
    </w:p>
    <w:p w14:paraId="149B761F" w14:textId="77777777" w:rsidR="00F62FF0" w:rsidRDefault="00F62FF0" w:rsidP="004057B2">
      <w:pPr>
        <w:numPr>
          <w:ilvl w:val="0"/>
          <w:numId w:val="11"/>
        </w:numPr>
        <w:ind w:left="0" w:hanging="426"/>
        <w:jc w:val="both"/>
        <w:rPr>
          <w:rFonts w:ascii="Lato Light" w:hAnsi="Lato Light"/>
          <w:sz w:val="24"/>
          <w:szCs w:val="24"/>
        </w:rPr>
      </w:pPr>
      <w:r w:rsidRPr="00C07FF5">
        <w:rPr>
          <w:rFonts w:ascii="Lato Light" w:hAnsi="Lato Light"/>
          <w:sz w:val="24"/>
          <w:szCs w:val="24"/>
        </w:rPr>
        <w:t>Ersatzfahrzeuge dürfen nur vorübergehend bei Störungen oder Fahrzeugausfällen</w:t>
      </w:r>
      <w:r w:rsidR="00DB092A" w:rsidRPr="00C07FF5">
        <w:rPr>
          <w:rFonts w:ascii="Lato Light" w:hAnsi="Lato Light"/>
          <w:sz w:val="24"/>
          <w:szCs w:val="24"/>
        </w:rPr>
        <w:t xml:space="preserve"> </w:t>
      </w:r>
      <w:r w:rsidRPr="00C07FF5">
        <w:rPr>
          <w:rFonts w:ascii="Lato Light" w:hAnsi="Lato Light"/>
          <w:sz w:val="24"/>
          <w:szCs w:val="24"/>
        </w:rPr>
        <w:t>eingesetzt werden.</w:t>
      </w:r>
    </w:p>
    <w:p w14:paraId="6579F5CF" w14:textId="77777777" w:rsidR="00FB6994" w:rsidRDefault="00FB6994" w:rsidP="00FB6994">
      <w:pPr>
        <w:jc w:val="both"/>
        <w:rPr>
          <w:rFonts w:ascii="Lato Light" w:hAnsi="Lato Light"/>
          <w:sz w:val="24"/>
          <w:szCs w:val="24"/>
        </w:rPr>
      </w:pPr>
    </w:p>
    <w:p w14:paraId="2B0F4A12" w14:textId="77777777" w:rsidR="00F62FF0" w:rsidRPr="00C07FF5" w:rsidRDefault="00F62FF0" w:rsidP="00F62FF0">
      <w:pPr>
        <w:autoSpaceDE w:val="0"/>
        <w:autoSpaceDN w:val="0"/>
        <w:adjustRightInd w:val="0"/>
        <w:rPr>
          <w:rFonts w:ascii="Arial" w:hAnsi="Arial" w:cs="Arial"/>
          <w:sz w:val="24"/>
          <w:szCs w:val="24"/>
          <w:lang w:eastAsia="de-DE"/>
        </w:rPr>
      </w:pPr>
    </w:p>
    <w:p w14:paraId="049960F8" w14:textId="77777777" w:rsidR="00CE3D30" w:rsidRPr="00C07FF5" w:rsidRDefault="00BF287C" w:rsidP="00EB6211">
      <w:pPr>
        <w:jc w:val="center"/>
        <w:rPr>
          <w:rFonts w:ascii="Lato Light" w:hAnsi="Lato Light"/>
          <w:b/>
          <w:sz w:val="28"/>
          <w:szCs w:val="28"/>
        </w:rPr>
      </w:pPr>
      <w:r w:rsidRPr="00C07FF5">
        <w:rPr>
          <w:rFonts w:ascii="Lato Light" w:hAnsi="Lato Light"/>
          <w:b/>
          <w:sz w:val="28"/>
          <w:szCs w:val="28"/>
        </w:rPr>
        <w:t>I</w:t>
      </w:r>
      <w:r w:rsidR="00F62FF0" w:rsidRPr="00C07FF5">
        <w:rPr>
          <w:rFonts w:ascii="Lato Light" w:hAnsi="Lato Light"/>
          <w:b/>
          <w:sz w:val="28"/>
          <w:szCs w:val="28"/>
        </w:rPr>
        <w:t>V</w:t>
      </w:r>
      <w:r w:rsidR="00CE3D30" w:rsidRPr="00C07FF5">
        <w:rPr>
          <w:rFonts w:ascii="Lato Light" w:hAnsi="Lato Light"/>
          <w:b/>
          <w:sz w:val="28"/>
          <w:szCs w:val="28"/>
        </w:rPr>
        <w:t>.</w:t>
      </w:r>
      <w:r w:rsidRPr="00C07FF5">
        <w:rPr>
          <w:rFonts w:ascii="Lato Light" w:hAnsi="Lato Light"/>
          <w:b/>
          <w:sz w:val="28"/>
          <w:szCs w:val="28"/>
        </w:rPr>
        <w:t>3</w:t>
      </w:r>
      <w:r w:rsidR="00CE3D30" w:rsidRPr="00C07FF5">
        <w:rPr>
          <w:rFonts w:ascii="Lato Light" w:hAnsi="Lato Light"/>
          <w:b/>
          <w:sz w:val="28"/>
          <w:szCs w:val="28"/>
        </w:rPr>
        <w:t xml:space="preserve"> Erscheinungsbild der Fahrzeuge</w:t>
      </w:r>
    </w:p>
    <w:p w14:paraId="0B29C810" w14:textId="77777777" w:rsidR="00F62FF0" w:rsidRPr="00C07FF5" w:rsidRDefault="00F62FF0" w:rsidP="00BF287C">
      <w:pPr>
        <w:rPr>
          <w:rFonts w:ascii="Lato Light" w:hAnsi="Lato Light"/>
          <w:b/>
          <w:sz w:val="24"/>
          <w:szCs w:val="24"/>
        </w:rPr>
      </w:pPr>
    </w:p>
    <w:p w14:paraId="5CECC99B" w14:textId="77777777" w:rsidR="00E53FA8" w:rsidRPr="00C07FF5" w:rsidRDefault="00415306" w:rsidP="004057B2">
      <w:pPr>
        <w:numPr>
          <w:ilvl w:val="0"/>
          <w:numId w:val="4"/>
        </w:numPr>
        <w:ind w:left="0" w:hanging="426"/>
        <w:jc w:val="both"/>
        <w:rPr>
          <w:rFonts w:ascii="Lato Light" w:hAnsi="Lato Light"/>
          <w:sz w:val="24"/>
          <w:szCs w:val="24"/>
        </w:rPr>
      </w:pPr>
      <w:r w:rsidRPr="00C07FF5">
        <w:rPr>
          <w:rFonts w:ascii="Lato Light" w:hAnsi="Lato Light"/>
          <w:sz w:val="24"/>
          <w:szCs w:val="24"/>
        </w:rPr>
        <w:t xml:space="preserve">Die eingesetzten Fahrzeuge sind stets in einem sauberen, betriebs- und verkehrstechnisch mangelfreien Zustand einzusetzen.  </w:t>
      </w:r>
      <w:r w:rsidR="00E53FA8" w:rsidRPr="00C07FF5">
        <w:rPr>
          <w:rFonts w:ascii="Lato Light" w:hAnsi="Lato Light"/>
          <w:sz w:val="24"/>
          <w:szCs w:val="24"/>
        </w:rPr>
        <w:t>Dazu gehören insbesondere folgende Verpflichtungen:</w:t>
      </w:r>
    </w:p>
    <w:p w14:paraId="02FF1734" w14:textId="77777777" w:rsidR="00E53FA8" w:rsidRPr="00C07FF5" w:rsidRDefault="00E53FA8" w:rsidP="00E53FA8">
      <w:pPr>
        <w:jc w:val="both"/>
        <w:rPr>
          <w:rFonts w:ascii="Lato Light" w:hAnsi="Lato Light"/>
          <w:sz w:val="24"/>
          <w:szCs w:val="24"/>
        </w:rPr>
      </w:pPr>
    </w:p>
    <w:p w14:paraId="0F29DBD8"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 xml:space="preserve">Spätestens zum täglichen Betriebsbeginn haben die Fahrzeuge innen und außen sauber zu sein. </w:t>
      </w:r>
    </w:p>
    <w:p w14:paraId="53E3988E"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 xml:space="preserve">Klebrige oder abfärbende Rückstände und entfernbare Schmierereien des Vortags sind bis spätestens zum Betriebsbeginn des Folgetages entfernt worden. </w:t>
      </w:r>
    </w:p>
    <w:p w14:paraId="5492B96C" w14:textId="1F22132F" w:rsidR="00E53FA8" w:rsidRPr="00FB6994" w:rsidRDefault="00E53FA8" w:rsidP="00D1284B">
      <w:pPr>
        <w:numPr>
          <w:ilvl w:val="0"/>
          <w:numId w:val="12"/>
        </w:numPr>
        <w:jc w:val="both"/>
        <w:rPr>
          <w:rFonts w:ascii="Lato Light" w:hAnsi="Lato Light"/>
          <w:sz w:val="24"/>
          <w:szCs w:val="24"/>
        </w:rPr>
      </w:pPr>
      <w:r w:rsidRPr="00FB6994">
        <w:rPr>
          <w:rFonts w:ascii="Lato Light" w:hAnsi="Lato Light"/>
          <w:sz w:val="24"/>
          <w:szCs w:val="24"/>
        </w:rPr>
        <w:t>Das Fahrzeug hat gut gelüftet zu sein, die Sitze müssen trocken sein.</w:t>
      </w:r>
    </w:p>
    <w:p w14:paraId="1BE0560E"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Starke Verunreinigungen im Fahrgastraum (z.B. durch Erbrochenes) und Quellen unangenehmer Gerüche sind unverzüglich – soweit möglich – bereits durch das Fahrpersonal zu beseitigen. In den Fahrzeugen sind entsprechend Reinigungsgeräte und -mittel vorzuhalten, damit das Fahrpersonal die genannten punktuellen Reinigungsmaßnahmen durchführen kann.</w:t>
      </w:r>
    </w:p>
    <w:p w14:paraId="08520732"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Die Abfallbehältnisse werden spätestens zum nächsten täglichen Betriebsbeginn geleert. Während des Betriebes ist durch etwaige Zwischenleerungen sicherzustellen, dass die Müllbehältnisse nicht überlaufen.</w:t>
      </w:r>
    </w:p>
    <w:p w14:paraId="4DEAADCE"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 xml:space="preserve">Die Fahrzeuge müssen innen und außen schadensfrei sein. Etwaige Unfallschäden an Karosserie und Lack sind binnen zwei Wochen zu beseitigen. Kaugummis, Schmierereien, aufgeschlitzte Sitze, Beschädigungen von Wand- und </w:t>
      </w:r>
      <w:r w:rsidRPr="00C07FF5">
        <w:rPr>
          <w:rFonts w:ascii="Lato Light" w:hAnsi="Lato Light"/>
          <w:sz w:val="24"/>
          <w:szCs w:val="24"/>
        </w:rPr>
        <w:lastRenderedPageBreak/>
        <w:t>Deckenverkleidungen</w:t>
      </w:r>
      <w:r w:rsidR="0042350B">
        <w:rPr>
          <w:rFonts w:ascii="Lato Light" w:hAnsi="Lato Light"/>
          <w:sz w:val="24"/>
          <w:szCs w:val="24"/>
        </w:rPr>
        <w:t>,</w:t>
      </w:r>
      <w:r w:rsidRPr="00C07FF5">
        <w:rPr>
          <w:rFonts w:ascii="Lato Light" w:hAnsi="Lato Light"/>
          <w:sz w:val="24"/>
          <w:szCs w:val="24"/>
        </w:rPr>
        <w:t xml:space="preserve"> sowie sonstige Schäden im Fahrgastraum sind binnen drei Tagen zu beheben.</w:t>
      </w:r>
    </w:p>
    <w:p w14:paraId="3F1A8ADB"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Die Fahrzeuge sind halbjährlich nach den genannten Verschleiß- und Gebrauchserscheinungen durchzusehen</w:t>
      </w:r>
      <w:r w:rsidR="0042350B">
        <w:rPr>
          <w:rFonts w:ascii="Lato Light" w:hAnsi="Lato Light"/>
          <w:sz w:val="24"/>
          <w:szCs w:val="24"/>
        </w:rPr>
        <w:t xml:space="preserve">. </w:t>
      </w:r>
      <w:r w:rsidRPr="00C07FF5">
        <w:rPr>
          <w:rFonts w:ascii="Lato Light" w:hAnsi="Lato Light"/>
          <w:sz w:val="24"/>
          <w:szCs w:val="24"/>
        </w:rPr>
        <w:t xml:space="preserve"> Gegenmaßnahmen </w:t>
      </w:r>
      <w:r w:rsidR="0042350B">
        <w:rPr>
          <w:rFonts w:ascii="Lato Light" w:hAnsi="Lato Light"/>
          <w:sz w:val="24"/>
          <w:szCs w:val="24"/>
        </w:rPr>
        <w:t xml:space="preserve">sind ggf. </w:t>
      </w:r>
      <w:r w:rsidRPr="00C07FF5">
        <w:rPr>
          <w:rFonts w:ascii="Lato Light" w:hAnsi="Lato Light"/>
          <w:sz w:val="24"/>
          <w:szCs w:val="24"/>
        </w:rPr>
        <w:t>zu ergreifen.</w:t>
      </w:r>
    </w:p>
    <w:p w14:paraId="784DD749"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Heizung und Lüftung der Fahrzeuge müssen stets betriebsbereit sein. Die Regelung erfolgt entsprechend der Witterung unter Berücksichtigung von Fahrgastwünschen.</w:t>
      </w:r>
    </w:p>
    <w:p w14:paraId="5D4902A7" w14:textId="77777777" w:rsidR="00E53FA8" w:rsidRPr="00C07FF5" w:rsidRDefault="00E53FA8" w:rsidP="004057B2">
      <w:pPr>
        <w:numPr>
          <w:ilvl w:val="0"/>
          <w:numId w:val="12"/>
        </w:numPr>
        <w:jc w:val="both"/>
        <w:rPr>
          <w:rFonts w:ascii="Lato Light" w:hAnsi="Lato Light"/>
          <w:sz w:val="24"/>
          <w:szCs w:val="24"/>
        </w:rPr>
      </w:pPr>
      <w:r w:rsidRPr="00C07FF5">
        <w:rPr>
          <w:rFonts w:ascii="Lato Light" w:hAnsi="Lato Light"/>
          <w:sz w:val="24"/>
          <w:szCs w:val="24"/>
        </w:rPr>
        <w:t>Im Sommer hat das Fahrpersonal aktiv für eine gute Durchlüftung des Fahrzeuges Sorge zu tragen.</w:t>
      </w:r>
    </w:p>
    <w:p w14:paraId="54F7B9AD" w14:textId="77777777" w:rsidR="00E53FA8" w:rsidRPr="00C07FF5" w:rsidRDefault="00E53FA8" w:rsidP="00E53FA8">
      <w:pPr>
        <w:jc w:val="both"/>
        <w:rPr>
          <w:rFonts w:ascii="Lato Light" w:hAnsi="Lato Light"/>
          <w:sz w:val="24"/>
          <w:szCs w:val="24"/>
        </w:rPr>
      </w:pPr>
    </w:p>
    <w:p w14:paraId="3E9B0919" w14:textId="77777777" w:rsidR="00415306" w:rsidRPr="0042350B" w:rsidRDefault="00415306" w:rsidP="0042350B">
      <w:pPr>
        <w:numPr>
          <w:ilvl w:val="0"/>
          <w:numId w:val="4"/>
        </w:numPr>
        <w:ind w:left="0" w:hanging="426"/>
        <w:jc w:val="both"/>
        <w:rPr>
          <w:rFonts w:ascii="Lato Light" w:hAnsi="Lato Light"/>
          <w:sz w:val="24"/>
          <w:szCs w:val="24"/>
        </w:rPr>
      </w:pPr>
      <w:r w:rsidRPr="00C07FF5">
        <w:rPr>
          <w:rFonts w:ascii="Lato Light" w:hAnsi="Lato Light"/>
          <w:sz w:val="24"/>
          <w:szCs w:val="24"/>
        </w:rPr>
        <w:t>Darüber hinaus haben die Busse ein einheitliches Erscheinungsbild</w:t>
      </w:r>
      <w:r w:rsidR="0042350B">
        <w:rPr>
          <w:rFonts w:ascii="Lato Light" w:hAnsi="Lato Light"/>
          <w:sz w:val="24"/>
          <w:szCs w:val="24"/>
        </w:rPr>
        <w:t xml:space="preserve"> durch d</w:t>
      </w:r>
      <w:r w:rsidR="00551B85" w:rsidRPr="00C07FF5">
        <w:rPr>
          <w:rFonts w:ascii="Lato Light" w:hAnsi="Lato Light"/>
          <w:sz w:val="24"/>
          <w:szCs w:val="24"/>
        </w:rPr>
        <w:t xml:space="preserve">ie Verwendung des gleichen Firmenlogos </w:t>
      </w:r>
      <w:r w:rsidR="0042350B">
        <w:rPr>
          <w:rFonts w:ascii="Lato Light" w:hAnsi="Lato Light"/>
          <w:sz w:val="24"/>
          <w:szCs w:val="24"/>
        </w:rPr>
        <w:t>mit identischer</w:t>
      </w:r>
      <w:r w:rsidR="00551B85" w:rsidRPr="0042350B">
        <w:rPr>
          <w:rFonts w:ascii="Lato Light" w:hAnsi="Lato Light"/>
          <w:sz w:val="24"/>
          <w:szCs w:val="24"/>
        </w:rPr>
        <w:t xml:space="preserve"> Größe</w:t>
      </w:r>
      <w:r w:rsidR="0042350B">
        <w:rPr>
          <w:rFonts w:ascii="Lato Light" w:hAnsi="Lato Light"/>
          <w:sz w:val="24"/>
          <w:szCs w:val="24"/>
        </w:rPr>
        <w:t>. Dieses ist bei jedem Fahrzeug</w:t>
      </w:r>
      <w:r w:rsidR="00081B2E">
        <w:rPr>
          <w:rFonts w:ascii="Lato Light" w:hAnsi="Lato Light"/>
          <w:sz w:val="24"/>
          <w:szCs w:val="24"/>
        </w:rPr>
        <w:t xml:space="preserve"> gleich, an </w:t>
      </w:r>
      <w:r w:rsidR="0042350B">
        <w:rPr>
          <w:rFonts w:ascii="Lato Light" w:hAnsi="Lato Light"/>
          <w:sz w:val="24"/>
          <w:szCs w:val="24"/>
        </w:rPr>
        <w:t>einer gut sichtbaren</w:t>
      </w:r>
      <w:r w:rsidR="0042350B" w:rsidRPr="0042350B">
        <w:rPr>
          <w:rFonts w:ascii="Lato Light" w:hAnsi="Lato Light"/>
          <w:sz w:val="24"/>
          <w:szCs w:val="24"/>
        </w:rPr>
        <w:t xml:space="preserve"> Stelle </w:t>
      </w:r>
      <w:r w:rsidR="00081B2E">
        <w:rPr>
          <w:rFonts w:ascii="Lato Light" w:hAnsi="Lato Light"/>
          <w:sz w:val="24"/>
          <w:szCs w:val="24"/>
        </w:rPr>
        <w:t>anzubringen</w:t>
      </w:r>
      <w:r w:rsidR="00551B85" w:rsidRPr="0042350B">
        <w:rPr>
          <w:rFonts w:ascii="Lato Light" w:hAnsi="Lato Light"/>
          <w:sz w:val="24"/>
          <w:szCs w:val="24"/>
        </w:rPr>
        <w:t>.</w:t>
      </w:r>
      <w:r w:rsidR="0042350B">
        <w:rPr>
          <w:rFonts w:ascii="Lato Light" w:hAnsi="Lato Light"/>
          <w:sz w:val="24"/>
          <w:szCs w:val="24"/>
        </w:rPr>
        <w:t xml:space="preserve"> </w:t>
      </w:r>
    </w:p>
    <w:p w14:paraId="5CB8E975" w14:textId="77777777" w:rsidR="00415306" w:rsidRPr="00C07FF5" w:rsidRDefault="00415306" w:rsidP="00415306">
      <w:pPr>
        <w:ind w:hanging="426"/>
        <w:rPr>
          <w:rFonts w:ascii="Lato Light" w:hAnsi="Lato Light"/>
          <w:sz w:val="24"/>
          <w:szCs w:val="24"/>
        </w:rPr>
      </w:pPr>
    </w:p>
    <w:p w14:paraId="3CE1247E" w14:textId="77777777" w:rsidR="00415306" w:rsidRPr="00C07FF5" w:rsidRDefault="00415306" w:rsidP="00415306">
      <w:pPr>
        <w:ind w:hanging="426"/>
        <w:jc w:val="both"/>
        <w:rPr>
          <w:rFonts w:ascii="Lato Light" w:hAnsi="Lato Light"/>
          <w:sz w:val="24"/>
          <w:szCs w:val="24"/>
        </w:rPr>
      </w:pPr>
    </w:p>
    <w:p w14:paraId="2441BA56" w14:textId="77777777" w:rsidR="00567699" w:rsidRPr="00C07FF5" w:rsidRDefault="00075B92" w:rsidP="00BB5557">
      <w:pPr>
        <w:jc w:val="center"/>
        <w:rPr>
          <w:rFonts w:ascii="Lato Light" w:hAnsi="Lato Light"/>
          <w:b/>
          <w:sz w:val="28"/>
          <w:szCs w:val="28"/>
        </w:rPr>
      </w:pPr>
      <w:r w:rsidRPr="00C07FF5">
        <w:rPr>
          <w:rFonts w:ascii="Lato Light" w:hAnsi="Lato Light"/>
          <w:b/>
          <w:sz w:val="28"/>
          <w:szCs w:val="28"/>
        </w:rPr>
        <w:t>V.</w:t>
      </w:r>
      <w:r w:rsidR="003166D8" w:rsidRPr="00C07FF5">
        <w:rPr>
          <w:rFonts w:ascii="Lato Light" w:hAnsi="Lato Light"/>
          <w:b/>
          <w:sz w:val="28"/>
          <w:szCs w:val="28"/>
        </w:rPr>
        <w:t xml:space="preserve"> </w:t>
      </w:r>
      <w:r w:rsidRPr="00C07FF5">
        <w:rPr>
          <w:rFonts w:ascii="Lato Light" w:hAnsi="Lato Light"/>
          <w:b/>
          <w:sz w:val="28"/>
          <w:szCs w:val="28"/>
        </w:rPr>
        <w:t>Versorgungsicherheit</w:t>
      </w:r>
      <w:r w:rsidR="0028171B" w:rsidRPr="00C07FF5">
        <w:rPr>
          <w:rFonts w:ascii="Lato Light" w:hAnsi="Lato Light"/>
          <w:b/>
          <w:sz w:val="28"/>
          <w:szCs w:val="28"/>
        </w:rPr>
        <w:t xml:space="preserve"> und</w:t>
      </w:r>
      <w:r w:rsidR="00CE3D30" w:rsidRPr="00C07FF5">
        <w:rPr>
          <w:rFonts w:ascii="Lato Light" w:hAnsi="Lato Light"/>
          <w:b/>
          <w:sz w:val="28"/>
          <w:szCs w:val="28"/>
        </w:rPr>
        <w:t xml:space="preserve"> Betriebsstörungen</w:t>
      </w:r>
    </w:p>
    <w:p w14:paraId="08963070" w14:textId="77777777" w:rsidR="0028171B" w:rsidRPr="00C07FF5" w:rsidRDefault="0028171B" w:rsidP="00567699">
      <w:pPr>
        <w:rPr>
          <w:rFonts w:ascii="Lato Light" w:hAnsi="Lato Light"/>
        </w:rPr>
      </w:pPr>
    </w:p>
    <w:p w14:paraId="04CCFF33" w14:textId="77777777" w:rsidR="00567699" w:rsidRPr="00C07FF5" w:rsidRDefault="00567699" w:rsidP="004057B2">
      <w:pPr>
        <w:numPr>
          <w:ilvl w:val="0"/>
          <w:numId w:val="13"/>
        </w:numPr>
        <w:ind w:left="0" w:hanging="426"/>
        <w:jc w:val="both"/>
        <w:rPr>
          <w:rFonts w:ascii="Lato Light" w:hAnsi="Lato Light"/>
          <w:sz w:val="24"/>
          <w:szCs w:val="24"/>
        </w:rPr>
      </w:pPr>
      <w:r w:rsidRPr="00C07FF5">
        <w:rPr>
          <w:rFonts w:ascii="Lato Light" w:hAnsi="Lato Light"/>
          <w:sz w:val="24"/>
          <w:szCs w:val="24"/>
        </w:rPr>
        <w:t>Die Leitstelle (fließend deutschsprachig</w:t>
      </w:r>
      <w:r w:rsidR="009850D0">
        <w:rPr>
          <w:rFonts w:ascii="Lato Light" w:hAnsi="Lato Light"/>
          <w:sz w:val="24"/>
          <w:szCs w:val="24"/>
        </w:rPr>
        <w:t>, Niveau B2</w:t>
      </w:r>
      <w:r w:rsidRPr="00C07FF5">
        <w:rPr>
          <w:rFonts w:ascii="Lato Light" w:hAnsi="Lato Light"/>
          <w:sz w:val="24"/>
          <w:szCs w:val="24"/>
        </w:rPr>
        <w:t xml:space="preserve">) ist von </w:t>
      </w:r>
      <w:r w:rsidR="002C15B6" w:rsidRPr="00C07FF5">
        <w:rPr>
          <w:rFonts w:ascii="Lato Light" w:hAnsi="Lato Light"/>
          <w:sz w:val="24"/>
          <w:szCs w:val="24"/>
        </w:rPr>
        <w:t>6</w:t>
      </w:r>
      <w:r w:rsidRPr="00C07FF5">
        <w:rPr>
          <w:rFonts w:ascii="Lato Light" w:hAnsi="Lato Light"/>
          <w:sz w:val="24"/>
          <w:szCs w:val="24"/>
        </w:rPr>
        <w:t>.00 Uhr bis 17.00 Uhr besetz</w:t>
      </w:r>
      <w:r w:rsidR="001F0145" w:rsidRPr="00C07FF5">
        <w:rPr>
          <w:rFonts w:ascii="Lato Light" w:hAnsi="Lato Light"/>
          <w:sz w:val="24"/>
          <w:szCs w:val="24"/>
        </w:rPr>
        <w:t>t</w:t>
      </w:r>
      <w:r w:rsidRPr="00C07FF5">
        <w:rPr>
          <w:rFonts w:ascii="Lato Light" w:hAnsi="Lato Light"/>
          <w:sz w:val="24"/>
          <w:szCs w:val="24"/>
        </w:rPr>
        <w:t xml:space="preserve"> und erreichbar, das Fahrpersonal ist jederzeit mit der Leitstelle verbunden.</w:t>
      </w:r>
    </w:p>
    <w:p w14:paraId="4766F815" w14:textId="77777777" w:rsidR="00567699" w:rsidRPr="00C07FF5" w:rsidRDefault="00567699" w:rsidP="0028171B">
      <w:pPr>
        <w:jc w:val="both"/>
        <w:rPr>
          <w:rFonts w:ascii="Lato Light" w:hAnsi="Lato Light"/>
          <w:sz w:val="24"/>
          <w:szCs w:val="24"/>
        </w:rPr>
      </w:pPr>
    </w:p>
    <w:p w14:paraId="54480C14"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Während der Betriebszeiten muss eine Leitstelle für Fahrpersonal und den</w:t>
      </w:r>
      <w:r w:rsidR="0028171B" w:rsidRPr="00C07FF5">
        <w:rPr>
          <w:rFonts w:ascii="Lato Light" w:hAnsi="Lato Light"/>
          <w:sz w:val="24"/>
          <w:szCs w:val="24"/>
        </w:rPr>
        <w:t xml:space="preserve"> </w:t>
      </w:r>
      <w:r w:rsidRPr="00C07FF5">
        <w:rPr>
          <w:rFonts w:ascii="Lato Light" w:hAnsi="Lato Light"/>
          <w:sz w:val="24"/>
          <w:szCs w:val="24"/>
        </w:rPr>
        <w:t>Auftraggeber stets erreichbar sein, die bei Unregelmäßigkeiten im Betrieb Ersatzbeförderungen</w:t>
      </w:r>
      <w:r w:rsidR="0028171B" w:rsidRPr="00C07FF5">
        <w:rPr>
          <w:rFonts w:ascii="Lato Light" w:hAnsi="Lato Light"/>
          <w:sz w:val="24"/>
          <w:szCs w:val="24"/>
        </w:rPr>
        <w:t xml:space="preserve"> </w:t>
      </w:r>
      <w:r w:rsidRPr="00C07FF5">
        <w:rPr>
          <w:rFonts w:ascii="Lato Light" w:hAnsi="Lato Light"/>
          <w:sz w:val="24"/>
          <w:szCs w:val="24"/>
        </w:rPr>
        <w:t>organisiert.</w:t>
      </w:r>
    </w:p>
    <w:p w14:paraId="6B043BEC" w14:textId="77777777" w:rsidR="0028171B" w:rsidRPr="00C07FF5" w:rsidRDefault="0028171B" w:rsidP="0028171B">
      <w:pPr>
        <w:jc w:val="both"/>
        <w:rPr>
          <w:rFonts w:ascii="Lato Light" w:hAnsi="Lato Light"/>
          <w:sz w:val="24"/>
          <w:szCs w:val="24"/>
        </w:rPr>
      </w:pPr>
    </w:p>
    <w:p w14:paraId="1C7BB2B7"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Der Auftragnehmer gewährleistet dabei als Kommunikationswege neben dem</w:t>
      </w:r>
      <w:r w:rsidR="0028171B" w:rsidRPr="00C07FF5">
        <w:rPr>
          <w:rFonts w:ascii="Lato Light" w:hAnsi="Lato Light"/>
          <w:sz w:val="24"/>
          <w:szCs w:val="24"/>
        </w:rPr>
        <w:t xml:space="preserve"> </w:t>
      </w:r>
      <w:r w:rsidRPr="00C07FF5">
        <w:rPr>
          <w:rFonts w:ascii="Lato Light" w:hAnsi="Lato Light"/>
          <w:sz w:val="24"/>
          <w:szCs w:val="24"/>
        </w:rPr>
        <w:t>Telefon (mit Anrufbeantworter) auch E-Mails sowie Mobiltelefon (Angabe</w:t>
      </w:r>
      <w:r w:rsidR="0028171B" w:rsidRPr="00C07FF5">
        <w:rPr>
          <w:rFonts w:ascii="Lato Light" w:hAnsi="Lato Light"/>
          <w:sz w:val="24"/>
          <w:szCs w:val="24"/>
        </w:rPr>
        <w:t xml:space="preserve"> </w:t>
      </w:r>
      <w:r w:rsidRPr="00C07FF5">
        <w:rPr>
          <w:rFonts w:ascii="Lato Light" w:hAnsi="Lato Light"/>
          <w:sz w:val="24"/>
          <w:szCs w:val="24"/>
        </w:rPr>
        <w:t>einer Handy-Nummer).</w:t>
      </w:r>
    </w:p>
    <w:p w14:paraId="5083D233" w14:textId="77777777" w:rsidR="00CE3D30" w:rsidRPr="00C07FF5" w:rsidRDefault="00CE3D30" w:rsidP="00CE3D30">
      <w:pPr>
        <w:autoSpaceDE w:val="0"/>
        <w:autoSpaceDN w:val="0"/>
        <w:adjustRightInd w:val="0"/>
        <w:rPr>
          <w:rFonts w:ascii="Arial,Bold" w:hAnsi="Arial,Bold" w:cs="Arial,Bold"/>
          <w:b/>
          <w:bCs/>
          <w:sz w:val="24"/>
          <w:szCs w:val="24"/>
          <w:lang w:eastAsia="de-DE"/>
        </w:rPr>
      </w:pPr>
    </w:p>
    <w:p w14:paraId="6C23BF73" w14:textId="77777777" w:rsidR="00CE3D30" w:rsidRDefault="00CE3D30" w:rsidP="008D5ADC">
      <w:pPr>
        <w:numPr>
          <w:ilvl w:val="0"/>
          <w:numId w:val="13"/>
        </w:numPr>
        <w:ind w:left="0" w:hanging="426"/>
        <w:jc w:val="both"/>
        <w:rPr>
          <w:rFonts w:ascii="Lato Light" w:hAnsi="Lato Light"/>
          <w:sz w:val="24"/>
          <w:szCs w:val="24"/>
        </w:rPr>
      </w:pPr>
      <w:r w:rsidRPr="009850D0">
        <w:rPr>
          <w:rFonts w:ascii="Lato Light" w:hAnsi="Lato Light"/>
          <w:sz w:val="24"/>
          <w:szCs w:val="24"/>
        </w:rPr>
        <w:t>Die Reaktionszeit bei Fahrzeugausfällen und kurzfristigen Sonderbedarf beträgt höchstens 30 Minuten. Die Versorgungssicherheit (z.B. bei einer erhöhten Zahl von zu befördernden Schülern bei frühere</w:t>
      </w:r>
      <w:r w:rsidR="009850D0" w:rsidRPr="009850D0">
        <w:rPr>
          <w:rFonts w:ascii="Lato Light" w:hAnsi="Lato Light"/>
          <w:sz w:val="24"/>
          <w:szCs w:val="24"/>
        </w:rPr>
        <w:t>n</w:t>
      </w:r>
      <w:r w:rsidRPr="009850D0">
        <w:rPr>
          <w:rFonts w:ascii="Lato Light" w:hAnsi="Lato Light"/>
          <w:sz w:val="24"/>
          <w:szCs w:val="24"/>
        </w:rPr>
        <w:t xml:space="preserve"> Schulende wegen Unterrichtsausfall) ist zu gewährleisten.</w:t>
      </w:r>
      <w:r w:rsidR="00C25862" w:rsidRPr="009850D0">
        <w:rPr>
          <w:rFonts w:ascii="Lato Light" w:hAnsi="Lato Light"/>
          <w:sz w:val="24"/>
          <w:szCs w:val="24"/>
        </w:rPr>
        <w:t xml:space="preserve"> </w:t>
      </w:r>
    </w:p>
    <w:p w14:paraId="32747F36" w14:textId="77777777" w:rsidR="009850D0" w:rsidRDefault="009850D0" w:rsidP="009850D0">
      <w:pPr>
        <w:pStyle w:val="Listenabsatz"/>
        <w:rPr>
          <w:rFonts w:ascii="Lato Light" w:hAnsi="Lato Light"/>
          <w:sz w:val="24"/>
          <w:szCs w:val="24"/>
        </w:rPr>
      </w:pPr>
    </w:p>
    <w:p w14:paraId="3A410BC4"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Bei Liegenbleiben eines Fahrzeuges wegen technischen Defektes oder Unfall</w:t>
      </w:r>
      <w:r w:rsidR="0028171B" w:rsidRPr="00C07FF5">
        <w:rPr>
          <w:rFonts w:ascii="Lato Light" w:hAnsi="Lato Light"/>
          <w:sz w:val="24"/>
          <w:szCs w:val="24"/>
        </w:rPr>
        <w:t xml:space="preserve"> </w:t>
      </w:r>
      <w:r w:rsidRPr="00C07FF5">
        <w:rPr>
          <w:rFonts w:ascii="Lato Light" w:hAnsi="Lato Light"/>
          <w:sz w:val="24"/>
          <w:szCs w:val="24"/>
        </w:rPr>
        <w:t xml:space="preserve">ist eine Ersatzbeförderung der betroffenen Fahrgäste auf Kosten des </w:t>
      </w:r>
      <w:r w:rsidR="0028171B" w:rsidRPr="00C07FF5">
        <w:rPr>
          <w:rFonts w:ascii="Lato Light" w:hAnsi="Lato Light"/>
          <w:sz w:val="24"/>
          <w:szCs w:val="24"/>
        </w:rPr>
        <w:t>A</w:t>
      </w:r>
      <w:r w:rsidRPr="00C07FF5">
        <w:rPr>
          <w:rFonts w:ascii="Lato Light" w:hAnsi="Lato Light"/>
          <w:sz w:val="24"/>
          <w:szCs w:val="24"/>
        </w:rPr>
        <w:t>uftragnehmers</w:t>
      </w:r>
      <w:r w:rsidR="0028171B" w:rsidRPr="00C07FF5">
        <w:rPr>
          <w:rFonts w:ascii="Lato Light" w:hAnsi="Lato Light"/>
          <w:sz w:val="24"/>
          <w:szCs w:val="24"/>
        </w:rPr>
        <w:t xml:space="preserve"> </w:t>
      </w:r>
      <w:r w:rsidRPr="00C07FF5">
        <w:rPr>
          <w:rFonts w:ascii="Lato Light" w:hAnsi="Lato Light"/>
          <w:sz w:val="24"/>
          <w:szCs w:val="24"/>
        </w:rPr>
        <w:t>zu gewährleisten.</w:t>
      </w:r>
    </w:p>
    <w:p w14:paraId="6C6D2D2D" w14:textId="77777777" w:rsidR="0028171B" w:rsidRPr="00C07FF5" w:rsidRDefault="0028171B" w:rsidP="00F02EFE">
      <w:pPr>
        <w:jc w:val="both"/>
        <w:rPr>
          <w:rFonts w:ascii="Lato Light" w:hAnsi="Lato Light"/>
          <w:sz w:val="24"/>
          <w:szCs w:val="24"/>
        </w:rPr>
      </w:pPr>
    </w:p>
    <w:p w14:paraId="336B026C"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Die Ersatzbeförderung gilt als ordnungsgemäß erbracht, wenn sich dadurch</w:t>
      </w:r>
      <w:r w:rsidR="0028171B" w:rsidRPr="00C07FF5">
        <w:rPr>
          <w:rFonts w:ascii="Lato Light" w:hAnsi="Lato Light"/>
          <w:sz w:val="24"/>
          <w:szCs w:val="24"/>
        </w:rPr>
        <w:t xml:space="preserve"> </w:t>
      </w:r>
      <w:r w:rsidRPr="00C07FF5">
        <w:rPr>
          <w:rFonts w:ascii="Lato Light" w:hAnsi="Lato Light"/>
          <w:sz w:val="24"/>
          <w:szCs w:val="24"/>
        </w:rPr>
        <w:t>die Ankunft der Fahrgäste an dem jeweiligen Zielort um nicht mehr als</w:t>
      </w:r>
      <w:r w:rsidR="0028171B" w:rsidRPr="00C07FF5">
        <w:rPr>
          <w:rFonts w:ascii="Lato Light" w:hAnsi="Lato Light"/>
          <w:sz w:val="24"/>
          <w:szCs w:val="24"/>
        </w:rPr>
        <w:t xml:space="preserve"> </w:t>
      </w:r>
      <w:r w:rsidRPr="00C07FF5">
        <w:rPr>
          <w:rFonts w:ascii="Lato Light" w:hAnsi="Lato Light"/>
          <w:sz w:val="24"/>
          <w:szCs w:val="24"/>
        </w:rPr>
        <w:t>30 Minuten verlängert.</w:t>
      </w:r>
    </w:p>
    <w:p w14:paraId="2B48B271" w14:textId="77777777" w:rsidR="0028171B" w:rsidRPr="00C07FF5" w:rsidRDefault="0028171B" w:rsidP="00F02EFE">
      <w:pPr>
        <w:jc w:val="both"/>
        <w:rPr>
          <w:rFonts w:ascii="Lato Light" w:hAnsi="Lato Light"/>
          <w:sz w:val="24"/>
          <w:szCs w:val="24"/>
        </w:rPr>
      </w:pPr>
    </w:p>
    <w:p w14:paraId="1EF25E49"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Bei Verspätungen und Fahrtausfällen aufgrund de</w:t>
      </w:r>
      <w:r w:rsidR="00055613">
        <w:rPr>
          <w:rFonts w:ascii="Lato Light" w:hAnsi="Lato Light"/>
          <w:sz w:val="24"/>
          <w:szCs w:val="24"/>
        </w:rPr>
        <w:t>s</w:t>
      </w:r>
      <w:r w:rsidRPr="00C07FF5">
        <w:rPr>
          <w:rFonts w:ascii="Lato Light" w:hAnsi="Lato Light"/>
          <w:sz w:val="24"/>
          <w:szCs w:val="24"/>
        </w:rPr>
        <w:t xml:space="preserve"> Auftragnehmer</w:t>
      </w:r>
      <w:r w:rsidR="00055613">
        <w:rPr>
          <w:rFonts w:ascii="Lato Light" w:hAnsi="Lato Light"/>
          <w:sz w:val="24"/>
          <w:szCs w:val="24"/>
        </w:rPr>
        <w:t>s</w:t>
      </w:r>
      <w:r w:rsidRPr="00C07FF5">
        <w:rPr>
          <w:rFonts w:ascii="Lato Light" w:hAnsi="Lato Light"/>
          <w:sz w:val="24"/>
          <w:szCs w:val="24"/>
        </w:rPr>
        <w:t xml:space="preserve"> nicht zurechenbaren</w:t>
      </w:r>
      <w:r w:rsidR="0028171B" w:rsidRPr="00C07FF5">
        <w:rPr>
          <w:rFonts w:ascii="Lato Light" w:hAnsi="Lato Light"/>
          <w:sz w:val="24"/>
          <w:szCs w:val="24"/>
        </w:rPr>
        <w:t xml:space="preserve"> </w:t>
      </w:r>
      <w:r w:rsidRPr="00C07FF5">
        <w:rPr>
          <w:rFonts w:ascii="Lato Light" w:hAnsi="Lato Light"/>
          <w:sz w:val="24"/>
          <w:szCs w:val="24"/>
        </w:rPr>
        <w:t>Ereignissen, wie unpassierbare Straßen wegen Unwetter, Vereisung,</w:t>
      </w:r>
      <w:r w:rsidR="00F02EFE" w:rsidRPr="00C07FF5">
        <w:rPr>
          <w:rFonts w:ascii="Lato Light" w:hAnsi="Lato Light"/>
          <w:sz w:val="24"/>
          <w:szCs w:val="24"/>
        </w:rPr>
        <w:t xml:space="preserve"> </w:t>
      </w:r>
      <w:r w:rsidRPr="00C07FF5">
        <w:rPr>
          <w:rFonts w:ascii="Lato Light" w:hAnsi="Lato Light"/>
          <w:sz w:val="24"/>
          <w:szCs w:val="24"/>
        </w:rPr>
        <w:t>starkem Schneefall, Überschwemmung und sonstiger ungeplanter kurzfristiger</w:t>
      </w:r>
      <w:r w:rsidR="00F02EFE" w:rsidRPr="00C07FF5">
        <w:rPr>
          <w:rFonts w:ascii="Lato Light" w:hAnsi="Lato Light"/>
          <w:sz w:val="24"/>
          <w:szCs w:val="24"/>
        </w:rPr>
        <w:t xml:space="preserve"> </w:t>
      </w:r>
      <w:r w:rsidRPr="00C07FF5">
        <w:rPr>
          <w:rFonts w:ascii="Lato Light" w:hAnsi="Lato Light"/>
          <w:sz w:val="24"/>
          <w:szCs w:val="24"/>
        </w:rPr>
        <w:t>Straßensperrungen wegen Unfall, Einsatz von Polizei, Rettungsdienst,</w:t>
      </w:r>
      <w:r w:rsidR="00F02EFE" w:rsidRPr="00C07FF5">
        <w:rPr>
          <w:rFonts w:ascii="Lato Light" w:hAnsi="Lato Light"/>
          <w:sz w:val="24"/>
          <w:szCs w:val="24"/>
        </w:rPr>
        <w:t xml:space="preserve"> </w:t>
      </w:r>
      <w:r w:rsidRPr="00C07FF5">
        <w:rPr>
          <w:rFonts w:ascii="Lato Light" w:hAnsi="Lato Light"/>
          <w:sz w:val="24"/>
          <w:szCs w:val="24"/>
        </w:rPr>
        <w:t>Feuerwehr usw., erlischt die Verpflichtung zu einer zeitnahen Ersatzbeförderung.</w:t>
      </w:r>
    </w:p>
    <w:p w14:paraId="5317EA10" w14:textId="77777777" w:rsidR="00F02EFE" w:rsidRPr="00C07FF5" w:rsidRDefault="00F02EFE" w:rsidP="00F02EFE">
      <w:pPr>
        <w:pStyle w:val="Listenabsatz"/>
        <w:rPr>
          <w:rFonts w:ascii="Lato Light" w:hAnsi="Lato Light"/>
          <w:sz w:val="24"/>
          <w:szCs w:val="24"/>
        </w:rPr>
      </w:pPr>
    </w:p>
    <w:p w14:paraId="577B55F5"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Die Beförderungsleistung kann auf den betroffenen Streckenabschnitten</w:t>
      </w:r>
      <w:r w:rsidR="00F02EFE" w:rsidRPr="00C07FF5">
        <w:rPr>
          <w:rFonts w:ascii="Lato Light" w:hAnsi="Lato Light"/>
          <w:sz w:val="24"/>
          <w:szCs w:val="24"/>
        </w:rPr>
        <w:t xml:space="preserve"> </w:t>
      </w:r>
      <w:r w:rsidRPr="00C07FF5">
        <w:rPr>
          <w:rFonts w:ascii="Lato Light" w:hAnsi="Lato Light"/>
          <w:sz w:val="24"/>
          <w:szCs w:val="24"/>
        </w:rPr>
        <w:t>naturgemäß erst zu dem Zeitpunkt erbracht werden, zu dem die betroffenen</w:t>
      </w:r>
      <w:r w:rsidR="00F02EFE" w:rsidRPr="00C07FF5">
        <w:rPr>
          <w:rFonts w:ascii="Lato Light" w:hAnsi="Lato Light"/>
          <w:sz w:val="24"/>
          <w:szCs w:val="24"/>
        </w:rPr>
        <w:t xml:space="preserve"> </w:t>
      </w:r>
      <w:r w:rsidRPr="00C07FF5">
        <w:rPr>
          <w:rFonts w:ascii="Lato Light" w:hAnsi="Lato Light"/>
          <w:sz w:val="24"/>
          <w:szCs w:val="24"/>
        </w:rPr>
        <w:t>Straßen wieder befahrbar sind.</w:t>
      </w:r>
    </w:p>
    <w:p w14:paraId="319D724B" w14:textId="77777777" w:rsidR="0028171B" w:rsidRPr="00C07FF5" w:rsidRDefault="0028171B" w:rsidP="00F02EFE">
      <w:pPr>
        <w:jc w:val="both"/>
        <w:rPr>
          <w:rFonts w:ascii="Lato Light" w:hAnsi="Lato Light"/>
          <w:sz w:val="24"/>
          <w:szCs w:val="24"/>
        </w:rPr>
      </w:pPr>
    </w:p>
    <w:p w14:paraId="00367C5E"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Der Auftragnehmer ist jedoch verpflichtet ggf. durch großräumige Umfahrungen</w:t>
      </w:r>
      <w:r w:rsidR="00F02EFE" w:rsidRPr="00C07FF5">
        <w:rPr>
          <w:rFonts w:ascii="Lato Light" w:hAnsi="Lato Light"/>
          <w:sz w:val="24"/>
          <w:szCs w:val="24"/>
        </w:rPr>
        <w:t xml:space="preserve"> </w:t>
      </w:r>
      <w:r w:rsidRPr="00C07FF5">
        <w:rPr>
          <w:rFonts w:ascii="Lato Light" w:hAnsi="Lato Light"/>
          <w:sz w:val="24"/>
          <w:szCs w:val="24"/>
        </w:rPr>
        <w:t>die Bedienung der</w:t>
      </w:r>
      <w:r w:rsidR="0028171B" w:rsidRPr="00C07FF5">
        <w:rPr>
          <w:rFonts w:ascii="Lato Light" w:hAnsi="Lato Light"/>
          <w:sz w:val="24"/>
          <w:szCs w:val="24"/>
        </w:rPr>
        <w:t xml:space="preserve"> </w:t>
      </w:r>
      <w:r w:rsidRPr="00C07FF5">
        <w:rPr>
          <w:rFonts w:ascii="Lato Light" w:hAnsi="Lato Light"/>
          <w:sz w:val="24"/>
          <w:szCs w:val="24"/>
        </w:rPr>
        <w:t>nicht direkt durch die Ereignisse betroffenen Linienteile sicherzustellen.</w:t>
      </w:r>
    </w:p>
    <w:p w14:paraId="454DE2D0" w14:textId="77777777" w:rsidR="0028171B" w:rsidRPr="00C07FF5" w:rsidRDefault="0028171B" w:rsidP="00F02EFE">
      <w:pPr>
        <w:jc w:val="both"/>
        <w:rPr>
          <w:rFonts w:ascii="Lato Light" w:hAnsi="Lato Light"/>
          <w:sz w:val="24"/>
          <w:szCs w:val="24"/>
        </w:rPr>
      </w:pPr>
    </w:p>
    <w:p w14:paraId="58031609"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Bei geplanten mittel- bis längerfristigen Straßensperrungen, absehbaren Fahrzeit</w:t>
      </w:r>
      <w:r w:rsidR="00081B2E">
        <w:rPr>
          <w:rFonts w:ascii="Lato Light" w:hAnsi="Lato Light"/>
          <w:sz w:val="24"/>
          <w:szCs w:val="24"/>
        </w:rPr>
        <w:t>-</w:t>
      </w:r>
      <w:r w:rsidRPr="00C07FF5">
        <w:rPr>
          <w:rFonts w:ascii="Lato Light" w:hAnsi="Lato Light"/>
          <w:sz w:val="24"/>
          <w:szCs w:val="24"/>
        </w:rPr>
        <w:t>verlängerungen</w:t>
      </w:r>
      <w:r w:rsidR="0028171B" w:rsidRPr="00C07FF5">
        <w:rPr>
          <w:rFonts w:ascii="Lato Light" w:hAnsi="Lato Light"/>
          <w:sz w:val="24"/>
          <w:szCs w:val="24"/>
        </w:rPr>
        <w:t xml:space="preserve"> </w:t>
      </w:r>
      <w:r w:rsidRPr="00C07FF5">
        <w:rPr>
          <w:rFonts w:ascii="Lato Light" w:hAnsi="Lato Light"/>
          <w:sz w:val="24"/>
          <w:szCs w:val="24"/>
        </w:rPr>
        <w:t>durch Baumaßnahmen u.</w:t>
      </w:r>
      <w:r w:rsidR="00081B2E">
        <w:rPr>
          <w:rFonts w:ascii="Lato Light" w:hAnsi="Lato Light"/>
          <w:sz w:val="24"/>
          <w:szCs w:val="24"/>
        </w:rPr>
        <w:t xml:space="preserve"> </w:t>
      </w:r>
      <w:r w:rsidRPr="00C07FF5">
        <w:rPr>
          <w:rFonts w:ascii="Lato Light" w:hAnsi="Lato Light"/>
          <w:sz w:val="24"/>
          <w:szCs w:val="24"/>
        </w:rPr>
        <w:t>Ä. sind rechtzeitig Ersatz-Fahrpläne vom Auftragnehmer zu erarbeiten und mit dem Auftraggeber abzustimmen.</w:t>
      </w:r>
    </w:p>
    <w:p w14:paraId="097142A5" w14:textId="77777777" w:rsidR="0028171B" w:rsidRPr="00C07FF5" w:rsidRDefault="0028171B" w:rsidP="00F02EFE">
      <w:pPr>
        <w:jc w:val="both"/>
        <w:rPr>
          <w:rFonts w:ascii="Lato Light" w:hAnsi="Lato Light"/>
          <w:sz w:val="24"/>
          <w:szCs w:val="24"/>
        </w:rPr>
      </w:pPr>
    </w:p>
    <w:p w14:paraId="59167295"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Bei extremen Witterungsverhältnissen, z.B. im Winter, hat der Unternehmer</w:t>
      </w:r>
      <w:r w:rsidR="00F02EFE" w:rsidRPr="00C07FF5">
        <w:rPr>
          <w:rFonts w:ascii="Lato Light" w:hAnsi="Lato Light"/>
          <w:sz w:val="24"/>
          <w:szCs w:val="24"/>
        </w:rPr>
        <w:t xml:space="preserve"> </w:t>
      </w:r>
      <w:r w:rsidRPr="00C07FF5">
        <w:rPr>
          <w:rFonts w:ascii="Lato Light" w:hAnsi="Lato Light"/>
          <w:sz w:val="24"/>
          <w:szCs w:val="24"/>
        </w:rPr>
        <w:t>bei der Routenwahl den für die Beförderung der Schüler sichersten Weg zu</w:t>
      </w:r>
      <w:r w:rsidR="00F02EFE" w:rsidRPr="00C07FF5">
        <w:rPr>
          <w:rFonts w:ascii="Lato Light" w:hAnsi="Lato Light"/>
          <w:sz w:val="24"/>
          <w:szCs w:val="24"/>
        </w:rPr>
        <w:t xml:space="preserve"> </w:t>
      </w:r>
      <w:r w:rsidRPr="00C07FF5">
        <w:rPr>
          <w:rFonts w:ascii="Lato Light" w:hAnsi="Lato Light"/>
          <w:sz w:val="24"/>
          <w:szCs w:val="24"/>
        </w:rPr>
        <w:t>wählen und muss ggf. Umwege fahren, um gefährliche Straßenabschnitte, die</w:t>
      </w:r>
      <w:r w:rsidR="00F02EFE" w:rsidRPr="00C07FF5">
        <w:rPr>
          <w:rFonts w:ascii="Lato Light" w:hAnsi="Lato Light"/>
          <w:sz w:val="24"/>
          <w:szCs w:val="24"/>
        </w:rPr>
        <w:t xml:space="preserve"> </w:t>
      </w:r>
      <w:r w:rsidRPr="00C07FF5">
        <w:rPr>
          <w:rFonts w:ascii="Lato Light" w:hAnsi="Lato Light"/>
          <w:sz w:val="24"/>
          <w:szCs w:val="24"/>
        </w:rPr>
        <w:t>z.B. vereist und/oder zu steil zum Befahren sind, zu umgehen.</w:t>
      </w:r>
      <w:r w:rsidR="00F02EFE" w:rsidRPr="00C07FF5">
        <w:rPr>
          <w:rFonts w:ascii="Lato Light" w:hAnsi="Lato Light"/>
          <w:sz w:val="24"/>
          <w:szCs w:val="24"/>
        </w:rPr>
        <w:t xml:space="preserve"> </w:t>
      </w:r>
    </w:p>
    <w:p w14:paraId="4D369246" w14:textId="77777777" w:rsidR="00F02EFE" w:rsidRPr="00C07FF5" w:rsidRDefault="00F02EFE" w:rsidP="00F02EFE">
      <w:pPr>
        <w:jc w:val="both"/>
        <w:rPr>
          <w:rFonts w:ascii="Lato Light" w:hAnsi="Lato Light"/>
          <w:sz w:val="24"/>
          <w:szCs w:val="24"/>
        </w:rPr>
      </w:pPr>
    </w:p>
    <w:p w14:paraId="41966098" w14:textId="77777777" w:rsidR="00CE3D30" w:rsidRPr="00C07FF5"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 xml:space="preserve">Der Auftragnehmer hat den Auftraggeber unverzüglich per E-Mail </w:t>
      </w:r>
      <w:r w:rsidR="009850D0">
        <w:rPr>
          <w:rFonts w:ascii="Lato Light" w:hAnsi="Lato Light"/>
          <w:sz w:val="24"/>
          <w:szCs w:val="24"/>
        </w:rPr>
        <w:t xml:space="preserve">oder Telefon </w:t>
      </w:r>
      <w:r w:rsidRPr="00C07FF5">
        <w:rPr>
          <w:rFonts w:ascii="Lato Light" w:hAnsi="Lato Light"/>
          <w:sz w:val="24"/>
          <w:szCs w:val="24"/>
        </w:rPr>
        <w:t>über alle auftretenden gravierenden Störungen bei den Fahrzeugen und im</w:t>
      </w:r>
      <w:r w:rsidR="00F02EFE" w:rsidRPr="00C07FF5">
        <w:rPr>
          <w:rFonts w:ascii="Lato Light" w:hAnsi="Lato Light"/>
          <w:sz w:val="24"/>
          <w:szCs w:val="24"/>
        </w:rPr>
        <w:t xml:space="preserve"> </w:t>
      </w:r>
      <w:r w:rsidRPr="00C07FF5">
        <w:rPr>
          <w:rFonts w:ascii="Lato Light" w:hAnsi="Lato Light"/>
          <w:sz w:val="24"/>
          <w:szCs w:val="24"/>
        </w:rPr>
        <w:t>Betriebsablauf sowie über Abweichungen von den definierten Standards zu informieren.</w:t>
      </w:r>
    </w:p>
    <w:p w14:paraId="410486E7" w14:textId="77777777" w:rsidR="00F02EFE" w:rsidRPr="00C07FF5" w:rsidRDefault="00F02EFE" w:rsidP="00F02EFE">
      <w:pPr>
        <w:jc w:val="both"/>
        <w:rPr>
          <w:rFonts w:ascii="Lato Light" w:hAnsi="Lato Light"/>
          <w:sz w:val="24"/>
          <w:szCs w:val="24"/>
        </w:rPr>
      </w:pPr>
    </w:p>
    <w:p w14:paraId="65B82408" w14:textId="77777777" w:rsidR="00CE3D30" w:rsidRDefault="00CE3D30" w:rsidP="004057B2">
      <w:pPr>
        <w:numPr>
          <w:ilvl w:val="0"/>
          <w:numId w:val="13"/>
        </w:numPr>
        <w:ind w:left="0" w:hanging="426"/>
        <w:jc w:val="both"/>
        <w:rPr>
          <w:rFonts w:ascii="Lato Light" w:hAnsi="Lato Light"/>
          <w:sz w:val="24"/>
          <w:szCs w:val="24"/>
        </w:rPr>
      </w:pPr>
      <w:r w:rsidRPr="00C07FF5">
        <w:rPr>
          <w:rFonts w:ascii="Lato Light" w:hAnsi="Lato Light"/>
          <w:sz w:val="24"/>
          <w:szCs w:val="24"/>
        </w:rPr>
        <w:t>Nicht erbrachte Leistungen sind dem Auftraggeber unverzüglich zu melden.</w:t>
      </w:r>
      <w:r w:rsidR="00F02EFE" w:rsidRPr="00C07FF5">
        <w:rPr>
          <w:rFonts w:ascii="Lato Light" w:hAnsi="Lato Light"/>
          <w:sz w:val="24"/>
          <w:szCs w:val="24"/>
        </w:rPr>
        <w:t xml:space="preserve"> </w:t>
      </w:r>
      <w:r w:rsidRPr="00C07FF5">
        <w:rPr>
          <w:rFonts w:ascii="Lato Light" w:hAnsi="Lato Light"/>
          <w:sz w:val="24"/>
          <w:szCs w:val="24"/>
        </w:rPr>
        <w:t>Nicht erbrachte Leistungen werden nicht vergütet und können im Verschuldensfall</w:t>
      </w:r>
      <w:r w:rsidR="00F02EFE" w:rsidRPr="00C07FF5">
        <w:rPr>
          <w:rFonts w:ascii="Lato Light" w:hAnsi="Lato Light"/>
          <w:sz w:val="24"/>
          <w:szCs w:val="24"/>
        </w:rPr>
        <w:t xml:space="preserve"> </w:t>
      </w:r>
      <w:r w:rsidRPr="00C07FF5">
        <w:rPr>
          <w:rFonts w:ascii="Lato Light" w:hAnsi="Lato Light"/>
          <w:sz w:val="24"/>
          <w:szCs w:val="24"/>
        </w:rPr>
        <w:t>zusätzlich zu einer Abmahnung gemäß § 1</w:t>
      </w:r>
      <w:r w:rsidR="00F02EFE" w:rsidRPr="00C07FF5">
        <w:rPr>
          <w:rFonts w:ascii="Lato Light" w:hAnsi="Lato Light"/>
          <w:sz w:val="24"/>
          <w:szCs w:val="24"/>
        </w:rPr>
        <w:t>2</w:t>
      </w:r>
      <w:r w:rsidRPr="00C07FF5">
        <w:rPr>
          <w:rFonts w:ascii="Lato Light" w:hAnsi="Lato Light"/>
          <w:sz w:val="24"/>
          <w:szCs w:val="24"/>
        </w:rPr>
        <w:t xml:space="preserve"> </w:t>
      </w:r>
      <w:r w:rsidR="00F02EFE" w:rsidRPr="00C07FF5">
        <w:rPr>
          <w:rFonts w:ascii="Lato Light" w:hAnsi="Lato Light"/>
          <w:sz w:val="24"/>
          <w:szCs w:val="24"/>
        </w:rPr>
        <w:t>des Beförderung</w:t>
      </w:r>
      <w:r w:rsidRPr="00C07FF5">
        <w:rPr>
          <w:rFonts w:ascii="Lato Light" w:hAnsi="Lato Light"/>
          <w:sz w:val="24"/>
          <w:szCs w:val="24"/>
        </w:rPr>
        <w:t>svertrag</w:t>
      </w:r>
      <w:r w:rsidR="00F02EFE" w:rsidRPr="00C07FF5">
        <w:rPr>
          <w:rFonts w:ascii="Lato Light" w:hAnsi="Lato Light"/>
          <w:sz w:val="24"/>
          <w:szCs w:val="24"/>
        </w:rPr>
        <w:t>es</w:t>
      </w:r>
      <w:r w:rsidRPr="00C07FF5">
        <w:rPr>
          <w:rFonts w:ascii="Lato Light" w:hAnsi="Lato Light"/>
          <w:sz w:val="24"/>
          <w:szCs w:val="24"/>
        </w:rPr>
        <w:t xml:space="preserve"> führen.</w:t>
      </w:r>
    </w:p>
    <w:p w14:paraId="3BF7DB96" w14:textId="77777777" w:rsidR="001E7DCB" w:rsidRDefault="001E7DCB" w:rsidP="001E7DCB">
      <w:pPr>
        <w:pStyle w:val="Listenabsatz"/>
        <w:rPr>
          <w:rFonts w:ascii="Lato Light" w:hAnsi="Lato Light"/>
          <w:sz w:val="24"/>
          <w:szCs w:val="24"/>
        </w:rPr>
      </w:pPr>
    </w:p>
    <w:p w14:paraId="4239BC41" w14:textId="77777777" w:rsidR="001E7DCB" w:rsidRPr="00C07FF5" w:rsidRDefault="001E7DCB" w:rsidP="001E7DCB">
      <w:pPr>
        <w:jc w:val="both"/>
        <w:rPr>
          <w:rFonts w:ascii="Lato Light" w:hAnsi="Lato Light"/>
          <w:sz w:val="24"/>
          <w:szCs w:val="24"/>
        </w:rPr>
      </w:pPr>
    </w:p>
    <w:p w14:paraId="644B381F" w14:textId="77777777" w:rsidR="0028171B" w:rsidRPr="00C07FF5" w:rsidRDefault="0028171B" w:rsidP="00D86B79">
      <w:pPr>
        <w:rPr>
          <w:rFonts w:ascii="Lato Light" w:hAnsi="Lato Light"/>
        </w:rPr>
      </w:pPr>
    </w:p>
    <w:p w14:paraId="34B4E8B6" w14:textId="77777777" w:rsidR="00567699" w:rsidRPr="00C07FF5" w:rsidRDefault="00075B92" w:rsidP="00BB5557">
      <w:pPr>
        <w:jc w:val="center"/>
        <w:rPr>
          <w:rFonts w:ascii="Lato Light" w:hAnsi="Lato Light"/>
          <w:b/>
          <w:sz w:val="28"/>
          <w:szCs w:val="28"/>
        </w:rPr>
      </w:pPr>
      <w:r w:rsidRPr="00C07FF5">
        <w:rPr>
          <w:rFonts w:ascii="Lato Light" w:hAnsi="Lato Light"/>
          <w:b/>
          <w:sz w:val="28"/>
          <w:szCs w:val="28"/>
        </w:rPr>
        <w:t>VI.</w:t>
      </w:r>
      <w:r w:rsidR="004501E6" w:rsidRPr="00C07FF5">
        <w:rPr>
          <w:rFonts w:ascii="Lato Light" w:hAnsi="Lato Light"/>
          <w:b/>
          <w:sz w:val="28"/>
          <w:szCs w:val="28"/>
        </w:rPr>
        <w:t xml:space="preserve"> </w:t>
      </w:r>
      <w:r w:rsidR="00567699" w:rsidRPr="00C07FF5">
        <w:rPr>
          <w:rFonts w:ascii="Lato Light" w:hAnsi="Lato Light"/>
          <w:b/>
          <w:sz w:val="28"/>
          <w:szCs w:val="28"/>
        </w:rPr>
        <w:t>Fahrpersonal</w:t>
      </w:r>
    </w:p>
    <w:p w14:paraId="1B5053BA" w14:textId="77777777" w:rsidR="00567699" w:rsidRPr="00C07FF5" w:rsidRDefault="00567699" w:rsidP="00567699">
      <w:pPr>
        <w:rPr>
          <w:rFonts w:ascii="Lato Light" w:hAnsi="Lato Light"/>
        </w:rPr>
      </w:pPr>
    </w:p>
    <w:p w14:paraId="73A8D697" w14:textId="77777777" w:rsidR="00E658C5" w:rsidRPr="00C07FF5" w:rsidRDefault="00E658C5" w:rsidP="004057B2">
      <w:pPr>
        <w:numPr>
          <w:ilvl w:val="0"/>
          <w:numId w:val="14"/>
        </w:numPr>
        <w:ind w:left="0" w:hanging="567"/>
        <w:jc w:val="both"/>
        <w:rPr>
          <w:rFonts w:ascii="Lato Light" w:hAnsi="Lato Light"/>
          <w:sz w:val="24"/>
          <w:szCs w:val="24"/>
        </w:rPr>
      </w:pPr>
      <w:r w:rsidRPr="00C07FF5">
        <w:rPr>
          <w:rFonts w:ascii="Lato Light" w:hAnsi="Lato Light"/>
          <w:sz w:val="24"/>
          <w:szCs w:val="24"/>
        </w:rPr>
        <w:t xml:space="preserve">Es dürfen nur Fahrer/innen eingesetzt werden, die die </w:t>
      </w:r>
      <w:r w:rsidR="00B52090" w:rsidRPr="00C07FF5">
        <w:rPr>
          <w:rFonts w:ascii="Lato Light" w:hAnsi="Lato Light"/>
          <w:sz w:val="24"/>
          <w:szCs w:val="24"/>
        </w:rPr>
        <w:t xml:space="preserve">nachfolgend beschriebenen </w:t>
      </w:r>
      <w:r w:rsidRPr="00C07FF5">
        <w:rPr>
          <w:rFonts w:ascii="Lato Light" w:hAnsi="Lato Light"/>
          <w:sz w:val="24"/>
          <w:szCs w:val="24"/>
        </w:rPr>
        <w:t xml:space="preserve">notwendigen Voraussetzungen erfüllen und zuverlässig sind. Gute deutsche Sprachkenntnisse </w:t>
      </w:r>
      <w:r w:rsidR="009850D0">
        <w:rPr>
          <w:rFonts w:ascii="Lato Light" w:hAnsi="Lato Light"/>
          <w:sz w:val="24"/>
          <w:szCs w:val="24"/>
        </w:rPr>
        <w:t xml:space="preserve">(Niveau B1) </w:t>
      </w:r>
      <w:r w:rsidRPr="00C07FF5">
        <w:rPr>
          <w:rFonts w:ascii="Lato Light" w:hAnsi="Lato Light"/>
          <w:sz w:val="24"/>
          <w:szCs w:val="24"/>
        </w:rPr>
        <w:t xml:space="preserve">und angemessene, freundliche Umgangsformen sind für die Kommunikation mit bzw. </w:t>
      </w:r>
      <w:r w:rsidR="00CA7F0D" w:rsidRPr="00C07FF5">
        <w:rPr>
          <w:rFonts w:ascii="Lato Light" w:hAnsi="Lato Light"/>
          <w:sz w:val="24"/>
          <w:szCs w:val="24"/>
        </w:rPr>
        <w:t xml:space="preserve">für </w:t>
      </w:r>
      <w:r w:rsidRPr="00C07FF5">
        <w:rPr>
          <w:rFonts w:ascii="Lato Light" w:hAnsi="Lato Light"/>
          <w:sz w:val="24"/>
          <w:szCs w:val="24"/>
        </w:rPr>
        <w:t>die Betreuung der Fahrschüler erforderlich und werden vorausgesetzt. Orts- und streckenkundige Personen sind einzusetzen.</w:t>
      </w:r>
    </w:p>
    <w:p w14:paraId="2F3D5EC2" w14:textId="77777777" w:rsidR="007C6C15" w:rsidRPr="00C07FF5" w:rsidRDefault="007C6C15" w:rsidP="00CA7F0D">
      <w:pPr>
        <w:ind w:hanging="567"/>
        <w:jc w:val="both"/>
        <w:rPr>
          <w:rFonts w:ascii="Lato Light" w:hAnsi="Lato Light"/>
          <w:sz w:val="24"/>
          <w:szCs w:val="24"/>
        </w:rPr>
      </w:pPr>
    </w:p>
    <w:p w14:paraId="606914B6" w14:textId="77777777" w:rsidR="007C6C15" w:rsidRPr="00C07FF5" w:rsidRDefault="007C6C15" w:rsidP="004057B2">
      <w:pPr>
        <w:numPr>
          <w:ilvl w:val="0"/>
          <w:numId w:val="14"/>
        </w:numPr>
        <w:ind w:left="0" w:hanging="567"/>
        <w:jc w:val="both"/>
        <w:rPr>
          <w:rFonts w:ascii="Lato Light" w:hAnsi="Lato Light"/>
          <w:sz w:val="24"/>
          <w:szCs w:val="24"/>
        </w:rPr>
      </w:pPr>
      <w:r w:rsidRPr="00C07FF5">
        <w:rPr>
          <w:rFonts w:ascii="Lato Light" w:hAnsi="Lato Light"/>
          <w:sz w:val="24"/>
          <w:szCs w:val="24"/>
        </w:rPr>
        <w:t>Das eingesetzte vom Auftragnehmer zustellende Fahrpersonal muss im Besitz aller erforderlichen Fahrerlaubnisse und Berechtigungen für das eingesetzte Fahrzeug sein. Diese sind auf Anforderung nachzuweisen.</w:t>
      </w:r>
    </w:p>
    <w:p w14:paraId="3A4C7AF6" w14:textId="77777777" w:rsidR="007C6C15" w:rsidRPr="00C07FF5" w:rsidRDefault="007C6C15" w:rsidP="00CA7F0D">
      <w:pPr>
        <w:pStyle w:val="Listenabsatz"/>
        <w:ind w:left="0" w:hanging="567"/>
        <w:jc w:val="both"/>
        <w:rPr>
          <w:rFonts w:ascii="Lato Light" w:hAnsi="Lato Light"/>
          <w:sz w:val="24"/>
          <w:szCs w:val="24"/>
        </w:rPr>
      </w:pPr>
    </w:p>
    <w:p w14:paraId="2315F7FA" w14:textId="77777777" w:rsidR="007C6C15" w:rsidRPr="00C07FF5" w:rsidRDefault="007C6C15" w:rsidP="004057B2">
      <w:pPr>
        <w:numPr>
          <w:ilvl w:val="0"/>
          <w:numId w:val="14"/>
        </w:numPr>
        <w:autoSpaceDE w:val="0"/>
        <w:autoSpaceDN w:val="0"/>
        <w:adjustRightInd w:val="0"/>
        <w:ind w:left="0" w:hanging="567"/>
        <w:jc w:val="both"/>
        <w:rPr>
          <w:rFonts w:ascii="Lato Light" w:hAnsi="Lato Light" w:cs="Arial"/>
          <w:sz w:val="24"/>
          <w:szCs w:val="24"/>
          <w:lang w:eastAsia="de-DE"/>
        </w:rPr>
      </w:pPr>
      <w:r w:rsidRPr="00C07FF5">
        <w:rPr>
          <w:rFonts w:ascii="Lato Light" w:hAnsi="Lato Light" w:cs="Arial"/>
          <w:sz w:val="24"/>
          <w:szCs w:val="24"/>
          <w:lang w:eastAsia="de-DE"/>
        </w:rPr>
        <w:t>Das Fahrpersonal hat über ausreichende Kenntnisse der gesetzlichen und fachlichen Vorschriften (StVO, BO-Kraft) zu verfügen. Das „Merkblatt für die Schulung von Fahrzeugführern für die Beförderung von Schülern“ (Anlage 2 der Verlautbarung des Bundesministeriums für Verkehr, Bau- und Wohnungswesen vom 14.Juli 2005) ist den Fahrer/innen gegen Unterschrift auszuhändigen. Der Auftragnehmer hat darauf zu achten, dass die Fahrer die darin enthaltenen Bestimmungen einhalten. Der Auftraggeber erhält vom Auftragnehmer für alle Fahrer/innen je ein Exemplar des unterschriebenen Merkblattes.</w:t>
      </w:r>
    </w:p>
    <w:p w14:paraId="1CD6E5AC" w14:textId="77777777" w:rsidR="007C6C15" w:rsidRPr="00C07FF5" w:rsidRDefault="007C6C15" w:rsidP="00CA7F0D">
      <w:pPr>
        <w:ind w:hanging="567"/>
        <w:jc w:val="both"/>
        <w:rPr>
          <w:rFonts w:ascii="Lato Light" w:hAnsi="Lato Light"/>
          <w:sz w:val="24"/>
          <w:szCs w:val="24"/>
        </w:rPr>
      </w:pPr>
    </w:p>
    <w:p w14:paraId="7B35C5A2" w14:textId="77777777" w:rsidR="00CE3D30" w:rsidRPr="00C07FF5" w:rsidRDefault="00CE3D30" w:rsidP="004057B2">
      <w:pPr>
        <w:numPr>
          <w:ilvl w:val="0"/>
          <w:numId w:val="14"/>
        </w:numPr>
        <w:autoSpaceDE w:val="0"/>
        <w:autoSpaceDN w:val="0"/>
        <w:adjustRightInd w:val="0"/>
        <w:ind w:left="0" w:hanging="567"/>
        <w:jc w:val="both"/>
        <w:rPr>
          <w:rFonts w:ascii="Lato Light" w:hAnsi="Lato Light" w:cs="Arial"/>
          <w:sz w:val="24"/>
          <w:szCs w:val="24"/>
          <w:lang w:eastAsia="de-DE"/>
        </w:rPr>
      </w:pPr>
      <w:r w:rsidRPr="00C07FF5">
        <w:rPr>
          <w:rFonts w:ascii="Lato Light" w:hAnsi="Lato Light" w:cs="Arial"/>
          <w:sz w:val="24"/>
          <w:szCs w:val="24"/>
          <w:lang w:eastAsia="de-DE"/>
        </w:rPr>
        <w:t>Gefordert sind auch aktuelle Kenntnisse in Erster Hilfe. Das eingesetzte Fahrpersonal</w:t>
      </w:r>
      <w:r w:rsidR="00F02EFE" w:rsidRPr="00C07FF5">
        <w:rPr>
          <w:rFonts w:ascii="Lato Light" w:hAnsi="Lato Light" w:cs="Arial"/>
          <w:sz w:val="24"/>
          <w:szCs w:val="24"/>
          <w:lang w:eastAsia="de-DE"/>
        </w:rPr>
        <w:t xml:space="preserve"> </w:t>
      </w:r>
      <w:r w:rsidR="00B52090" w:rsidRPr="00C07FF5">
        <w:rPr>
          <w:rFonts w:ascii="Lato Light" w:hAnsi="Lato Light" w:cs="Arial"/>
          <w:sz w:val="24"/>
          <w:szCs w:val="24"/>
          <w:lang w:eastAsia="de-DE"/>
        </w:rPr>
        <w:t>muss</w:t>
      </w:r>
      <w:r w:rsidRPr="00C07FF5">
        <w:rPr>
          <w:rFonts w:ascii="Lato Light" w:hAnsi="Lato Light" w:cs="Arial"/>
          <w:sz w:val="24"/>
          <w:szCs w:val="24"/>
          <w:lang w:eastAsia="de-DE"/>
        </w:rPr>
        <w:t xml:space="preserve"> nachweislich vor nicht länger als drei Jahren zumindest einen</w:t>
      </w:r>
      <w:r w:rsidR="00CA7F0D" w:rsidRPr="00C07FF5">
        <w:rPr>
          <w:rFonts w:ascii="Lato Light" w:hAnsi="Lato Light" w:cs="Arial"/>
          <w:sz w:val="24"/>
          <w:szCs w:val="24"/>
          <w:lang w:eastAsia="de-DE"/>
        </w:rPr>
        <w:t xml:space="preserve"> </w:t>
      </w:r>
      <w:r w:rsidRPr="00C07FF5">
        <w:rPr>
          <w:rFonts w:ascii="Lato Light" w:hAnsi="Lato Light" w:cs="Arial"/>
          <w:sz w:val="24"/>
          <w:szCs w:val="24"/>
          <w:lang w:eastAsia="de-DE"/>
        </w:rPr>
        <w:t>Kurs „Sofortmaßnahmen am Unfallort“ bei einem anerkannten Ausbildungsträger</w:t>
      </w:r>
      <w:r w:rsidR="00CA7F0D" w:rsidRPr="00C07FF5">
        <w:rPr>
          <w:rFonts w:ascii="Lato Light" w:hAnsi="Lato Light" w:cs="Arial"/>
          <w:sz w:val="24"/>
          <w:szCs w:val="24"/>
          <w:lang w:eastAsia="de-DE"/>
        </w:rPr>
        <w:t xml:space="preserve"> </w:t>
      </w:r>
      <w:r w:rsidRPr="00C07FF5">
        <w:rPr>
          <w:rFonts w:ascii="Lato Light" w:hAnsi="Lato Light" w:cs="Arial"/>
          <w:sz w:val="24"/>
          <w:szCs w:val="24"/>
          <w:lang w:eastAsia="de-DE"/>
        </w:rPr>
        <w:t xml:space="preserve">absolviert haben. Die Kurse </w:t>
      </w:r>
      <w:r w:rsidRPr="00C07FF5">
        <w:rPr>
          <w:rFonts w:ascii="Lato Light" w:hAnsi="Lato Light" w:cs="Arial"/>
          <w:sz w:val="24"/>
          <w:szCs w:val="24"/>
          <w:lang w:eastAsia="de-DE"/>
        </w:rPr>
        <w:lastRenderedPageBreak/>
        <w:t>sind regelmäßig in diesem Intervall bei einem</w:t>
      </w:r>
      <w:r w:rsidR="00CA7F0D" w:rsidRPr="00C07FF5">
        <w:rPr>
          <w:rFonts w:ascii="Lato Light" w:hAnsi="Lato Light" w:cs="Arial"/>
          <w:sz w:val="24"/>
          <w:szCs w:val="24"/>
          <w:lang w:eastAsia="de-DE"/>
        </w:rPr>
        <w:t xml:space="preserve"> </w:t>
      </w:r>
      <w:r w:rsidRPr="00C07FF5">
        <w:rPr>
          <w:rFonts w:ascii="Lato Light" w:hAnsi="Lato Light" w:cs="Arial"/>
          <w:sz w:val="24"/>
          <w:szCs w:val="24"/>
          <w:lang w:eastAsia="de-DE"/>
        </w:rPr>
        <w:t>anerkannten Ausbildungsträger aufzufrischen.</w:t>
      </w:r>
    </w:p>
    <w:p w14:paraId="58EBC2FF" w14:textId="77777777" w:rsidR="007C6C15" w:rsidRPr="00C07FF5" w:rsidRDefault="007C6C15" w:rsidP="00CA7F0D">
      <w:pPr>
        <w:autoSpaceDE w:val="0"/>
        <w:autoSpaceDN w:val="0"/>
        <w:adjustRightInd w:val="0"/>
        <w:ind w:hanging="567"/>
        <w:jc w:val="both"/>
        <w:rPr>
          <w:rFonts w:ascii="Lato Light" w:hAnsi="Lato Light" w:cs="Arial"/>
          <w:sz w:val="24"/>
          <w:szCs w:val="24"/>
          <w:lang w:eastAsia="de-DE"/>
        </w:rPr>
      </w:pPr>
    </w:p>
    <w:p w14:paraId="67A4A73F" w14:textId="77777777" w:rsidR="007C6C15" w:rsidRDefault="007C6C15" w:rsidP="004057B2">
      <w:pPr>
        <w:numPr>
          <w:ilvl w:val="0"/>
          <w:numId w:val="14"/>
        </w:numPr>
        <w:ind w:left="0" w:hanging="567"/>
        <w:jc w:val="both"/>
        <w:rPr>
          <w:rFonts w:ascii="Lato Light" w:hAnsi="Lato Light"/>
          <w:sz w:val="24"/>
          <w:szCs w:val="24"/>
        </w:rPr>
      </w:pPr>
      <w:r w:rsidRPr="00C07FF5">
        <w:rPr>
          <w:rFonts w:ascii="Lato Light" w:hAnsi="Lato Light"/>
          <w:sz w:val="24"/>
          <w:szCs w:val="24"/>
        </w:rPr>
        <w:t>Es dürfen nur Fahrer eingesetzt werden, die ihrem Arbeitgeber ein erweitertes Führungszeugnis nach § 30a BZRG vorgelegt haben. Das Führungszeugnis darf nicht älter als 6 Monate sein. Sollten in dem Führungszeugnis sexualstrafrechtliche Verurteilungen eingetragen sein, darf diese Person nicht für die Schülerbeförderung eingesetzt werden. Dies gilt auch für den Firmeninhaber, falls er selbst die Schülerbeförderung durchführt. Der Auftraggeber behält sich die Überprüfung der Einhaltung vor.</w:t>
      </w:r>
    </w:p>
    <w:p w14:paraId="4B2C6E0B" w14:textId="77777777" w:rsidR="0059385F" w:rsidRDefault="0059385F" w:rsidP="0059385F">
      <w:pPr>
        <w:pStyle w:val="Listenabsatz"/>
        <w:rPr>
          <w:rFonts w:ascii="Lato Light" w:hAnsi="Lato Light"/>
          <w:sz w:val="24"/>
          <w:szCs w:val="24"/>
        </w:rPr>
      </w:pPr>
    </w:p>
    <w:p w14:paraId="33C9B2C9" w14:textId="2B9A9F9F" w:rsidR="0059385F" w:rsidRPr="0059385F" w:rsidRDefault="0059385F" w:rsidP="00DF18DD">
      <w:pPr>
        <w:numPr>
          <w:ilvl w:val="0"/>
          <w:numId w:val="14"/>
        </w:numPr>
        <w:ind w:left="0" w:hanging="567"/>
        <w:jc w:val="both"/>
        <w:rPr>
          <w:rFonts w:ascii="Lato Light" w:hAnsi="Lato Light"/>
          <w:sz w:val="24"/>
          <w:szCs w:val="24"/>
        </w:rPr>
      </w:pPr>
      <w:r w:rsidRPr="0059385F">
        <w:rPr>
          <w:rFonts w:ascii="Lato Light" w:hAnsi="Lato Light"/>
          <w:sz w:val="24"/>
          <w:szCs w:val="24"/>
        </w:rPr>
        <w:t>Der Auftragnehmer hat sicherzustellen, dass die eingesetzten Fahrer auch während der Vertragslaufzeit die vorstehenden Anforderungen erfüllen. Hierzu sind die Führungszeugnisse in angemessenen Abständen, mindestens jedoch alle zwei Jahre, erneut einzuholen und zu prüfen.</w:t>
      </w:r>
      <w:r>
        <w:rPr>
          <w:rFonts w:ascii="Lato Light" w:hAnsi="Lato Light"/>
          <w:sz w:val="24"/>
          <w:szCs w:val="24"/>
        </w:rPr>
        <w:t xml:space="preserve"> </w:t>
      </w:r>
      <w:r w:rsidRPr="0059385F">
        <w:rPr>
          <w:rFonts w:ascii="Lato Light" w:hAnsi="Lato Light"/>
          <w:sz w:val="24"/>
          <w:szCs w:val="24"/>
        </w:rPr>
        <w:t xml:space="preserve">Der Auftraggeber ist berechtigt, sich die Einhaltung dieser Verpflichtungen jederzeit nachweisen zu lassen. Die datenschutzrechtlichen Vorgaben sind einzuhalten. </w:t>
      </w:r>
    </w:p>
    <w:p w14:paraId="32B10A55" w14:textId="77777777" w:rsidR="007C6C15" w:rsidRPr="00C07FF5" w:rsidRDefault="007C6C15" w:rsidP="00CA7F0D">
      <w:pPr>
        <w:autoSpaceDE w:val="0"/>
        <w:autoSpaceDN w:val="0"/>
        <w:adjustRightInd w:val="0"/>
        <w:ind w:hanging="567"/>
        <w:jc w:val="both"/>
        <w:rPr>
          <w:rFonts w:ascii="Lato Light" w:hAnsi="Lato Light" w:cs="Arial"/>
          <w:sz w:val="24"/>
          <w:szCs w:val="24"/>
          <w:lang w:eastAsia="de-DE"/>
        </w:rPr>
      </w:pPr>
    </w:p>
    <w:p w14:paraId="2B0D586F" w14:textId="1AADE299" w:rsidR="001E7DCB" w:rsidRPr="00575463" w:rsidRDefault="007C6C15" w:rsidP="00E64B2B">
      <w:pPr>
        <w:numPr>
          <w:ilvl w:val="0"/>
          <w:numId w:val="14"/>
        </w:numPr>
        <w:ind w:left="0" w:hanging="567"/>
        <w:jc w:val="both"/>
        <w:rPr>
          <w:rFonts w:ascii="Lato Light" w:hAnsi="Lato Light"/>
          <w:sz w:val="24"/>
          <w:szCs w:val="24"/>
        </w:rPr>
      </w:pPr>
      <w:r w:rsidRPr="00575463">
        <w:rPr>
          <w:rFonts w:ascii="Lato Light" w:hAnsi="Lato Light"/>
          <w:sz w:val="24"/>
          <w:szCs w:val="24"/>
        </w:rPr>
        <w:t>Der Auftragnehmer hat auf Verlangen des Auftraggebers die Fahrer einmal im Jahr für Schulungen und Informationsveranstaltungen für Schulbusfahrer freizustellen und dafür zu sorgen, dass die betreffenden Fahrer an den Veranstaltungen teilnehmen. Die Schulung ist aktenkundig zu machen.</w:t>
      </w:r>
    </w:p>
    <w:p w14:paraId="35998DD9" w14:textId="77777777" w:rsidR="00F70CDA" w:rsidRPr="00C07FF5" w:rsidRDefault="00F70CDA" w:rsidP="0059385F">
      <w:pPr>
        <w:jc w:val="both"/>
        <w:rPr>
          <w:rFonts w:ascii="Lato Light" w:hAnsi="Lato Light"/>
          <w:sz w:val="24"/>
          <w:szCs w:val="24"/>
        </w:rPr>
      </w:pPr>
    </w:p>
    <w:p w14:paraId="5EE37FFE" w14:textId="705A2B6C"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 xml:space="preserve">Es ist ausschließlich zuverlässiges und geeignetes Personal für die Schülerbeförderung einzusetzen. Das Beförderungsunternehmen sichert dies durch eine geeignete Personalauswahl zu. Der Auftraggeber ist berechtigt, das Personal innerhalb der Ausführungsfrist auf seine Zuverlässigkeit und Eignung zu prüfen, zum Beispiel durch die Vorlage von Zeugnissen </w:t>
      </w:r>
      <w:r w:rsidR="009850D0">
        <w:rPr>
          <w:rFonts w:ascii="Lato Light" w:hAnsi="Lato Light"/>
          <w:sz w:val="24"/>
          <w:szCs w:val="24"/>
        </w:rPr>
        <w:t xml:space="preserve">und </w:t>
      </w:r>
      <w:proofErr w:type="gramStart"/>
      <w:r w:rsidR="009850D0">
        <w:rPr>
          <w:rFonts w:ascii="Lato Light" w:hAnsi="Lato Light"/>
          <w:sz w:val="24"/>
          <w:szCs w:val="24"/>
        </w:rPr>
        <w:t>dgl.</w:t>
      </w:r>
      <w:r w:rsidR="00931216">
        <w:rPr>
          <w:rFonts w:ascii="Lato Light" w:hAnsi="Lato Light"/>
          <w:sz w:val="24"/>
          <w:szCs w:val="24"/>
        </w:rPr>
        <w:t>.</w:t>
      </w:r>
      <w:proofErr w:type="gramEnd"/>
    </w:p>
    <w:p w14:paraId="58B21C06" w14:textId="77777777" w:rsidR="00F70CDA" w:rsidRPr="00C07FF5" w:rsidRDefault="00F70CDA" w:rsidP="0059385F">
      <w:pPr>
        <w:jc w:val="both"/>
        <w:rPr>
          <w:rFonts w:ascii="Lato Light" w:hAnsi="Lato Light"/>
          <w:sz w:val="24"/>
          <w:szCs w:val="24"/>
        </w:rPr>
      </w:pPr>
    </w:p>
    <w:p w14:paraId="43E9E979"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Das sichere Ankommen der zu Befördernden hat höchste Priorität. Die Fahrweise muss sich daher durch vorausschauendes, defensives und ruhiges Grundverhalten auszeichnen. Es kann Situationen geben, in denen der Fahrer erhöhte Geduld aufbringen muss. Sie können durch ruhiges Verhalten ein gutes Beispiel für die Schüler geben.</w:t>
      </w:r>
    </w:p>
    <w:p w14:paraId="7FAE91E2" w14:textId="77777777" w:rsidR="007C6C15" w:rsidRPr="0059385F" w:rsidRDefault="007C6C15" w:rsidP="0059385F">
      <w:pPr>
        <w:jc w:val="both"/>
        <w:rPr>
          <w:rFonts w:ascii="Lato Light" w:hAnsi="Lato Light"/>
          <w:sz w:val="24"/>
          <w:szCs w:val="24"/>
        </w:rPr>
      </w:pPr>
    </w:p>
    <w:p w14:paraId="671F7D84" w14:textId="77777777" w:rsidR="007C6C15" w:rsidRPr="0059385F" w:rsidRDefault="007C6C15" w:rsidP="0059385F">
      <w:pPr>
        <w:numPr>
          <w:ilvl w:val="0"/>
          <w:numId w:val="14"/>
        </w:numPr>
        <w:ind w:left="0" w:hanging="567"/>
        <w:jc w:val="both"/>
        <w:rPr>
          <w:rFonts w:ascii="Lato Light" w:hAnsi="Lato Light"/>
          <w:sz w:val="24"/>
          <w:szCs w:val="24"/>
        </w:rPr>
      </w:pPr>
      <w:r w:rsidRPr="0059385F">
        <w:rPr>
          <w:rFonts w:ascii="Lato Light" w:hAnsi="Lato Light"/>
          <w:sz w:val="24"/>
          <w:szCs w:val="24"/>
        </w:rPr>
        <w:t>Vom Personal ist grundsätzlich eine ausgeglichene Fahrweise zu gewährleisten,</w:t>
      </w:r>
      <w:r w:rsidR="00CA7F0D" w:rsidRPr="0059385F">
        <w:rPr>
          <w:rFonts w:ascii="Lato Light" w:hAnsi="Lato Light"/>
          <w:sz w:val="24"/>
          <w:szCs w:val="24"/>
        </w:rPr>
        <w:t xml:space="preserve"> </w:t>
      </w:r>
      <w:r w:rsidRPr="0059385F">
        <w:rPr>
          <w:rFonts w:ascii="Lato Light" w:hAnsi="Lato Light"/>
          <w:sz w:val="24"/>
          <w:szCs w:val="24"/>
        </w:rPr>
        <w:t>zu vermeiden sind extrem ruckartiges Anfahren und plötzliches Abbremsen</w:t>
      </w:r>
      <w:r w:rsidR="00CA7F0D" w:rsidRPr="0059385F">
        <w:rPr>
          <w:rFonts w:ascii="Lato Light" w:hAnsi="Lato Light"/>
          <w:sz w:val="24"/>
          <w:szCs w:val="24"/>
        </w:rPr>
        <w:t xml:space="preserve"> </w:t>
      </w:r>
      <w:r w:rsidRPr="0059385F">
        <w:rPr>
          <w:rFonts w:ascii="Lato Light" w:hAnsi="Lato Light"/>
          <w:sz w:val="24"/>
          <w:szCs w:val="24"/>
        </w:rPr>
        <w:t>(Ausnahmen können in Gefahrensituationen erforderlich sein).</w:t>
      </w:r>
    </w:p>
    <w:p w14:paraId="3E1F18E1" w14:textId="77777777" w:rsidR="00F70CDA" w:rsidRPr="00C07FF5" w:rsidRDefault="00F70CDA" w:rsidP="0059385F">
      <w:pPr>
        <w:jc w:val="both"/>
        <w:rPr>
          <w:rFonts w:ascii="Lato Light" w:hAnsi="Lato Light"/>
          <w:sz w:val="24"/>
          <w:szCs w:val="24"/>
        </w:rPr>
      </w:pPr>
    </w:p>
    <w:p w14:paraId="4A0A471B" w14:textId="77777777" w:rsidR="00F70CDA" w:rsidRPr="00C07FF5" w:rsidRDefault="00213CAB" w:rsidP="0059385F">
      <w:pPr>
        <w:numPr>
          <w:ilvl w:val="0"/>
          <w:numId w:val="14"/>
        </w:numPr>
        <w:ind w:left="0" w:hanging="567"/>
        <w:jc w:val="both"/>
        <w:rPr>
          <w:rFonts w:ascii="Lato Light" w:hAnsi="Lato Light"/>
          <w:sz w:val="24"/>
          <w:szCs w:val="24"/>
        </w:rPr>
      </w:pPr>
      <w:r w:rsidRPr="00C07FF5">
        <w:rPr>
          <w:rFonts w:ascii="Lato Light" w:hAnsi="Lato Light"/>
          <w:sz w:val="24"/>
          <w:szCs w:val="24"/>
        </w:rPr>
        <w:t>Einmal im Schuljahr findet eine</w:t>
      </w:r>
      <w:r w:rsidR="00F70CDA" w:rsidRPr="00C07FF5">
        <w:rPr>
          <w:rFonts w:ascii="Lato Light" w:hAnsi="Lato Light"/>
          <w:sz w:val="24"/>
          <w:szCs w:val="24"/>
        </w:rPr>
        <w:t xml:space="preserve"> Verkehrsschulung für die zukünftige</w:t>
      </w:r>
      <w:r w:rsidR="009F779E" w:rsidRPr="00C07FF5">
        <w:rPr>
          <w:rFonts w:ascii="Lato Light" w:hAnsi="Lato Light"/>
          <w:sz w:val="24"/>
          <w:szCs w:val="24"/>
        </w:rPr>
        <w:t>n</w:t>
      </w:r>
      <w:r w:rsidR="00F70CDA" w:rsidRPr="00C07FF5">
        <w:rPr>
          <w:rFonts w:ascii="Lato Light" w:hAnsi="Lato Light"/>
          <w:sz w:val="24"/>
          <w:szCs w:val="24"/>
        </w:rPr>
        <w:t xml:space="preserve"> Schulbuskinder und deren Eltern zum richtigen Umgang im Straßenverkehr und Schulbusverkehr</w:t>
      </w:r>
      <w:r w:rsidR="00903FEE" w:rsidRPr="00C07FF5">
        <w:rPr>
          <w:rFonts w:ascii="Lato Light" w:hAnsi="Lato Light"/>
          <w:sz w:val="24"/>
          <w:szCs w:val="24"/>
        </w:rPr>
        <w:t xml:space="preserve"> </w:t>
      </w:r>
      <w:r w:rsidRPr="00C07FF5">
        <w:rPr>
          <w:rFonts w:ascii="Lato Light" w:hAnsi="Lato Light"/>
          <w:sz w:val="24"/>
          <w:szCs w:val="24"/>
        </w:rPr>
        <w:t>statt</w:t>
      </w:r>
      <w:r w:rsidR="00903FEE" w:rsidRPr="00C07FF5">
        <w:rPr>
          <w:rFonts w:ascii="Lato Light" w:hAnsi="Lato Light"/>
          <w:sz w:val="24"/>
          <w:szCs w:val="24"/>
        </w:rPr>
        <w:t>.</w:t>
      </w:r>
      <w:r w:rsidRPr="00C07FF5">
        <w:rPr>
          <w:rFonts w:ascii="Lato Light" w:hAnsi="Lato Light"/>
          <w:sz w:val="24"/>
          <w:szCs w:val="24"/>
        </w:rPr>
        <w:t xml:space="preserve"> Der Auftragnehmer weist ausführlich in die Besonderheiten des Schulbusverkehrs </w:t>
      </w:r>
      <w:r w:rsidR="009F779E" w:rsidRPr="00C07FF5">
        <w:rPr>
          <w:rFonts w:ascii="Lato Light" w:hAnsi="Lato Light"/>
          <w:sz w:val="24"/>
          <w:szCs w:val="24"/>
        </w:rPr>
        <w:t xml:space="preserve">anhand von Demonstrationen </w:t>
      </w:r>
      <w:r w:rsidRPr="00C07FF5">
        <w:rPr>
          <w:rFonts w:ascii="Lato Light" w:hAnsi="Lato Light"/>
          <w:sz w:val="24"/>
          <w:szCs w:val="24"/>
        </w:rPr>
        <w:t>ein und gibt praktische Anleitungen</w:t>
      </w:r>
      <w:r w:rsidR="009F779E" w:rsidRPr="00C07FF5">
        <w:rPr>
          <w:rFonts w:ascii="Lato Light" w:hAnsi="Lato Light"/>
          <w:sz w:val="24"/>
          <w:szCs w:val="24"/>
        </w:rPr>
        <w:t xml:space="preserve"> dazu</w:t>
      </w:r>
      <w:r w:rsidRPr="00C07FF5">
        <w:rPr>
          <w:rFonts w:ascii="Lato Light" w:hAnsi="Lato Light"/>
          <w:sz w:val="24"/>
          <w:szCs w:val="24"/>
        </w:rPr>
        <w:t>.</w:t>
      </w:r>
      <w:r w:rsidR="00F70CDA" w:rsidRPr="00C07FF5">
        <w:rPr>
          <w:rFonts w:ascii="Lato Light" w:hAnsi="Lato Light"/>
          <w:sz w:val="24"/>
          <w:szCs w:val="24"/>
        </w:rPr>
        <w:t xml:space="preserve"> </w:t>
      </w:r>
      <w:r w:rsidR="009F779E" w:rsidRPr="00C07FF5">
        <w:rPr>
          <w:rFonts w:ascii="Lato Light" w:hAnsi="Lato Light"/>
          <w:sz w:val="24"/>
          <w:szCs w:val="24"/>
        </w:rPr>
        <w:t>Die Termine für die Verkehrsschulung werden über die Schule organisiert.</w:t>
      </w:r>
    </w:p>
    <w:p w14:paraId="0756A8B6" w14:textId="77777777" w:rsidR="007C6C15" w:rsidRPr="00C07FF5" w:rsidRDefault="007C6C15" w:rsidP="0059385F">
      <w:pPr>
        <w:jc w:val="both"/>
        <w:rPr>
          <w:rFonts w:ascii="Lato Light" w:hAnsi="Lato Light"/>
          <w:sz w:val="24"/>
          <w:szCs w:val="24"/>
        </w:rPr>
      </w:pPr>
    </w:p>
    <w:p w14:paraId="2292EFB0" w14:textId="77777777" w:rsidR="007C6C15" w:rsidRPr="0059385F" w:rsidRDefault="007C6C15" w:rsidP="0059385F">
      <w:pPr>
        <w:numPr>
          <w:ilvl w:val="0"/>
          <w:numId w:val="14"/>
        </w:numPr>
        <w:ind w:left="0" w:hanging="567"/>
        <w:jc w:val="both"/>
        <w:rPr>
          <w:rFonts w:ascii="Lato Light" w:hAnsi="Lato Light"/>
          <w:sz w:val="24"/>
          <w:szCs w:val="24"/>
        </w:rPr>
      </w:pPr>
      <w:r w:rsidRPr="0059385F">
        <w:rPr>
          <w:rFonts w:ascii="Lato Light" w:hAnsi="Lato Light"/>
          <w:sz w:val="24"/>
          <w:szCs w:val="24"/>
        </w:rPr>
        <w:t>Bei Bedarf ist Fahrgästen Hilfestellung beim Ein- und Aussteigen zu geben.</w:t>
      </w:r>
    </w:p>
    <w:p w14:paraId="7A01F4CC" w14:textId="77777777" w:rsidR="00F70CDA" w:rsidRPr="00C07FF5" w:rsidRDefault="00F70CDA" w:rsidP="0059385F">
      <w:pPr>
        <w:jc w:val="both"/>
        <w:rPr>
          <w:rFonts w:ascii="Lato Light" w:hAnsi="Lato Light"/>
          <w:sz w:val="24"/>
          <w:szCs w:val="24"/>
        </w:rPr>
      </w:pPr>
    </w:p>
    <w:p w14:paraId="3819295A"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lastRenderedPageBreak/>
        <w:t xml:space="preserve">Das Beförderungspersonal ist während der gesamten Fahrt voll </w:t>
      </w:r>
      <w:r w:rsidR="00AC6F59" w:rsidRPr="00C07FF5">
        <w:rPr>
          <w:rFonts w:ascii="Lato Light" w:hAnsi="Lato Light"/>
          <w:sz w:val="24"/>
          <w:szCs w:val="24"/>
        </w:rPr>
        <w:t>über alle im Fahrzeug befindlichen</w:t>
      </w:r>
      <w:r w:rsidR="00AC6F59">
        <w:rPr>
          <w:rFonts w:ascii="Lato Light" w:hAnsi="Lato Light"/>
          <w:sz w:val="24"/>
          <w:szCs w:val="24"/>
        </w:rPr>
        <w:t>,</w:t>
      </w:r>
      <w:r w:rsidR="00AC6F59" w:rsidRPr="00C07FF5">
        <w:rPr>
          <w:rFonts w:ascii="Lato Light" w:hAnsi="Lato Light"/>
          <w:sz w:val="24"/>
          <w:szCs w:val="24"/>
        </w:rPr>
        <w:t xml:space="preserve"> zu </w:t>
      </w:r>
      <w:r w:rsidR="00AC6F59">
        <w:rPr>
          <w:rFonts w:ascii="Lato Light" w:hAnsi="Lato Light"/>
          <w:sz w:val="24"/>
          <w:szCs w:val="24"/>
        </w:rPr>
        <w:t>b</w:t>
      </w:r>
      <w:r w:rsidR="00AC6F59" w:rsidRPr="00C07FF5">
        <w:rPr>
          <w:rFonts w:ascii="Lato Light" w:hAnsi="Lato Light"/>
          <w:sz w:val="24"/>
          <w:szCs w:val="24"/>
        </w:rPr>
        <w:t>efördernden</w:t>
      </w:r>
      <w:r w:rsidR="00AC6F59">
        <w:rPr>
          <w:rFonts w:ascii="Lato Light" w:hAnsi="Lato Light"/>
          <w:sz w:val="24"/>
          <w:szCs w:val="24"/>
        </w:rPr>
        <w:t xml:space="preserve"> Personen, </w:t>
      </w:r>
      <w:r w:rsidRPr="00C07FF5">
        <w:rPr>
          <w:rFonts w:ascii="Lato Light" w:hAnsi="Lato Light"/>
          <w:sz w:val="24"/>
          <w:szCs w:val="24"/>
        </w:rPr>
        <w:t>aufsichtspflichtig. Die Aufsichtspflicht beginnt und endet mit dem Ein- und Ausstieg der zu befördernden Schüler.</w:t>
      </w:r>
    </w:p>
    <w:p w14:paraId="38542342" w14:textId="77777777" w:rsidR="00F70CDA" w:rsidRPr="00C07FF5" w:rsidRDefault="00F70CDA" w:rsidP="0059385F">
      <w:pPr>
        <w:jc w:val="both"/>
        <w:rPr>
          <w:rFonts w:ascii="Lato Light" w:hAnsi="Lato Light"/>
          <w:sz w:val="24"/>
          <w:szCs w:val="24"/>
        </w:rPr>
      </w:pPr>
    </w:p>
    <w:p w14:paraId="0ED97259"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Fahrpersonal, das trotz Abmahnu</w:t>
      </w:r>
      <w:r w:rsidR="007C6C15" w:rsidRPr="00C07FF5">
        <w:rPr>
          <w:rFonts w:ascii="Lato Light" w:hAnsi="Lato Light"/>
          <w:sz w:val="24"/>
          <w:szCs w:val="24"/>
        </w:rPr>
        <w:t>ng gegen die Bestimmungen dieser</w:t>
      </w:r>
      <w:r w:rsidRPr="00C07FF5">
        <w:rPr>
          <w:rFonts w:ascii="Lato Light" w:hAnsi="Lato Light"/>
          <w:sz w:val="24"/>
          <w:szCs w:val="24"/>
        </w:rPr>
        <w:t xml:space="preserve"> </w:t>
      </w:r>
      <w:r w:rsidR="007C6C15" w:rsidRPr="00C07FF5">
        <w:rPr>
          <w:rFonts w:ascii="Lato Light" w:hAnsi="Lato Light"/>
          <w:sz w:val="24"/>
          <w:szCs w:val="24"/>
        </w:rPr>
        <w:t>Leistungsbeschreibung</w:t>
      </w:r>
      <w:r w:rsidRPr="00C07FF5">
        <w:rPr>
          <w:rFonts w:ascii="Lato Light" w:hAnsi="Lato Light"/>
          <w:sz w:val="24"/>
          <w:szCs w:val="24"/>
        </w:rPr>
        <w:t xml:space="preserve"> verstößt, darf nicht oder nicht mehr ohne Zustimmung des Auftraggebers eingesetzt werden.</w:t>
      </w:r>
    </w:p>
    <w:p w14:paraId="47046BDE" w14:textId="77777777" w:rsidR="00F70CDA" w:rsidRPr="00C07FF5" w:rsidRDefault="00F70CDA" w:rsidP="0059385F">
      <w:pPr>
        <w:jc w:val="both"/>
        <w:rPr>
          <w:rFonts w:ascii="Lato Light" w:hAnsi="Lato Light"/>
          <w:sz w:val="24"/>
          <w:szCs w:val="24"/>
        </w:rPr>
      </w:pPr>
    </w:p>
    <w:p w14:paraId="0FAAEB95"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Der Auftragnehmer hat sein Fahrpersonal zur erhöhten Vorsicht anzuhalten und auf die besonderen Gefahren und Eigenheiten, die sich bei der Schülerbeförderung ergeben, hinzuweisen.</w:t>
      </w:r>
    </w:p>
    <w:p w14:paraId="2B1C74FE" w14:textId="77777777" w:rsidR="00F70CDA" w:rsidRPr="00C07FF5" w:rsidRDefault="00F70CDA" w:rsidP="0059385F">
      <w:pPr>
        <w:jc w:val="both"/>
        <w:rPr>
          <w:rFonts w:ascii="Lato Light" w:hAnsi="Lato Light"/>
          <w:sz w:val="24"/>
          <w:szCs w:val="24"/>
        </w:rPr>
      </w:pPr>
    </w:p>
    <w:p w14:paraId="7DC10125"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Nach Möglichkeit ist eine Kontinuität im Fahrpersonal zu gewährleisten, Ersatzpersonal ist vorher entsprechend einzuweisen.</w:t>
      </w:r>
    </w:p>
    <w:p w14:paraId="7055F694" w14:textId="77777777" w:rsidR="00F70CDA" w:rsidRPr="00C07FF5" w:rsidRDefault="00F70CDA" w:rsidP="0059385F">
      <w:pPr>
        <w:jc w:val="both"/>
        <w:rPr>
          <w:rFonts w:ascii="Lato Light" w:hAnsi="Lato Light"/>
          <w:sz w:val="24"/>
          <w:szCs w:val="24"/>
        </w:rPr>
      </w:pPr>
    </w:p>
    <w:p w14:paraId="6F42A557" w14:textId="5D6AC58E" w:rsidR="00575463" w:rsidRPr="00575463" w:rsidRDefault="00F70CDA" w:rsidP="00E207F5">
      <w:pPr>
        <w:numPr>
          <w:ilvl w:val="0"/>
          <w:numId w:val="14"/>
        </w:numPr>
        <w:ind w:left="0" w:hanging="567"/>
        <w:jc w:val="both"/>
        <w:rPr>
          <w:rFonts w:ascii="Lato Light" w:hAnsi="Lato Light"/>
          <w:sz w:val="24"/>
          <w:szCs w:val="24"/>
        </w:rPr>
      </w:pPr>
      <w:r w:rsidRPr="00575463">
        <w:rPr>
          <w:rFonts w:ascii="Lato Light" w:hAnsi="Lato Light"/>
          <w:sz w:val="24"/>
          <w:szCs w:val="24"/>
        </w:rPr>
        <w:t>Durch geeignete organisatorische Maßnahmen – Bestellung von Ersatzkräften/Anordnung von Überstunden – ist durch den Auftragnehmer sicher zu stellen, dass durch Personalausfälle aufgrund von Krankheit/Urlaub etc. die Schülerbeförderung nicht beeinträchtigt wird.</w:t>
      </w:r>
    </w:p>
    <w:p w14:paraId="6150D708" w14:textId="77777777" w:rsidR="00F70CDA" w:rsidRPr="00C07FF5" w:rsidRDefault="00F70CDA" w:rsidP="0059385F">
      <w:pPr>
        <w:jc w:val="both"/>
        <w:rPr>
          <w:rFonts w:ascii="Lato Light" w:hAnsi="Lato Light"/>
          <w:sz w:val="24"/>
          <w:szCs w:val="24"/>
        </w:rPr>
      </w:pPr>
    </w:p>
    <w:p w14:paraId="75563E4C"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 xml:space="preserve">Der Auftragnehmer hat sicherzustellen, dass das Fahrpersonal § 9 BO-Kraft – Verhalten bei Krankheit – einhält. Innerhalb der </w:t>
      </w:r>
      <w:r w:rsidR="00903FEE" w:rsidRPr="00C07FF5">
        <w:rPr>
          <w:rFonts w:ascii="Lato Light" w:hAnsi="Lato Light"/>
          <w:sz w:val="24"/>
          <w:szCs w:val="24"/>
        </w:rPr>
        <w:t xml:space="preserve">Vertragslaufzeit </w:t>
      </w:r>
      <w:r w:rsidRPr="00C07FF5">
        <w:rPr>
          <w:rFonts w:ascii="Lato Light" w:hAnsi="Lato Light"/>
          <w:sz w:val="24"/>
          <w:szCs w:val="24"/>
        </w:rPr>
        <w:t>kann der Auftraggeber verlangen, dass der Auftragnehmer ärztliche Bescheinigungen der Fahrer vorlegt, dass keine Gefahr der Übertragung von Krankheiten besteht.</w:t>
      </w:r>
    </w:p>
    <w:p w14:paraId="08A0D523" w14:textId="77777777" w:rsidR="00F70CDA" w:rsidRPr="00C07FF5" w:rsidRDefault="00F70CDA" w:rsidP="0059385F">
      <w:pPr>
        <w:jc w:val="both"/>
        <w:rPr>
          <w:rFonts w:ascii="Lato Light" w:hAnsi="Lato Light"/>
          <w:sz w:val="24"/>
          <w:szCs w:val="24"/>
        </w:rPr>
      </w:pPr>
    </w:p>
    <w:p w14:paraId="1D1D4601" w14:textId="77777777" w:rsidR="00F70CDA" w:rsidRPr="00C07FF5"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t>Der Auftragnehmer wirkt im Rahmen seines arbeitsrechtlichen Weisungsrechtes auf sein Fahrpersonal derart ein, dass der Umgang mit den Schülerinnen und Schülern angemessen ist.</w:t>
      </w:r>
    </w:p>
    <w:p w14:paraId="0713673D" w14:textId="77777777" w:rsidR="007C6C15" w:rsidRPr="00C07FF5" w:rsidRDefault="007C6C15" w:rsidP="0059385F">
      <w:pPr>
        <w:jc w:val="both"/>
        <w:rPr>
          <w:rFonts w:ascii="Lato Light" w:hAnsi="Lato Light"/>
          <w:sz w:val="24"/>
          <w:szCs w:val="24"/>
        </w:rPr>
      </w:pPr>
    </w:p>
    <w:p w14:paraId="0E6C3E98" w14:textId="77777777" w:rsidR="00CA7F0D" w:rsidRPr="0059385F" w:rsidRDefault="00CA7F0D" w:rsidP="0059385F">
      <w:pPr>
        <w:numPr>
          <w:ilvl w:val="0"/>
          <w:numId w:val="14"/>
        </w:numPr>
        <w:ind w:left="0" w:hanging="567"/>
        <w:jc w:val="both"/>
        <w:rPr>
          <w:rFonts w:ascii="Lato Light" w:hAnsi="Lato Light"/>
          <w:sz w:val="24"/>
          <w:szCs w:val="24"/>
        </w:rPr>
      </w:pPr>
      <w:r w:rsidRPr="0059385F">
        <w:rPr>
          <w:rFonts w:ascii="Lato Light" w:hAnsi="Lato Light"/>
          <w:sz w:val="24"/>
          <w:szCs w:val="24"/>
        </w:rPr>
        <w:t>Unregelmäßigkeiten, Verspätungen und Betriebsstörungen sind umgehend an die Leitstelle zu melden. Nach den jeweiligen Möglichkeiten ist konstruktiv an der Behebung der Störung mitzuarbeiten.</w:t>
      </w:r>
    </w:p>
    <w:p w14:paraId="69A9FFDE" w14:textId="77777777" w:rsidR="00CA7F0D" w:rsidRPr="0059385F" w:rsidRDefault="00CA7F0D" w:rsidP="0059385F">
      <w:pPr>
        <w:jc w:val="both"/>
        <w:rPr>
          <w:rFonts w:ascii="Lato Light" w:hAnsi="Lato Light"/>
          <w:sz w:val="24"/>
          <w:szCs w:val="24"/>
        </w:rPr>
      </w:pPr>
    </w:p>
    <w:p w14:paraId="39C9DFC2" w14:textId="77777777" w:rsidR="00CA7F0D" w:rsidRPr="0059385F" w:rsidRDefault="00CA7F0D" w:rsidP="0059385F">
      <w:pPr>
        <w:numPr>
          <w:ilvl w:val="0"/>
          <w:numId w:val="14"/>
        </w:numPr>
        <w:ind w:left="0" w:hanging="567"/>
        <w:jc w:val="both"/>
        <w:rPr>
          <w:rFonts w:ascii="Lato Light" w:hAnsi="Lato Light"/>
          <w:sz w:val="24"/>
          <w:szCs w:val="24"/>
        </w:rPr>
      </w:pPr>
      <w:r w:rsidRPr="0059385F">
        <w:rPr>
          <w:rFonts w:ascii="Lato Light" w:hAnsi="Lato Light"/>
          <w:sz w:val="24"/>
          <w:szCs w:val="24"/>
        </w:rPr>
        <w:t>Das Fahrpersonal sowie alle Mitarbeiter des Verkehrsunternehmens haben grundsätzlich über alle betrieblichen Angelegenheiten, die im Zusammenhang mit der Verkehrsdurchführung stehen und keine Relevanz im Rahmen der Fahrgastinformation besitzen, Verschwiegenheit gegenüber Dritten (Institutionen und Einzelpersonen, insbesondere Fahrgästen) zu bewahren. Sie sind auf die Bestimmungen des Bundesdatenschutzgesetzes (BDSG) zu verpflichten.</w:t>
      </w:r>
    </w:p>
    <w:p w14:paraId="1099F5D6" w14:textId="77777777" w:rsidR="00CA7F0D" w:rsidRPr="0059385F" w:rsidRDefault="00CA7F0D" w:rsidP="0059385F">
      <w:pPr>
        <w:jc w:val="both"/>
        <w:rPr>
          <w:rFonts w:ascii="Lato Light" w:hAnsi="Lato Light"/>
          <w:sz w:val="24"/>
          <w:szCs w:val="24"/>
        </w:rPr>
      </w:pPr>
    </w:p>
    <w:p w14:paraId="7D78DCD8" w14:textId="77777777" w:rsidR="00CA7F0D" w:rsidRPr="0059385F" w:rsidRDefault="00CA7F0D" w:rsidP="0059385F">
      <w:pPr>
        <w:numPr>
          <w:ilvl w:val="0"/>
          <w:numId w:val="14"/>
        </w:numPr>
        <w:ind w:left="0" w:hanging="567"/>
        <w:jc w:val="both"/>
        <w:rPr>
          <w:rFonts w:ascii="Lato Light" w:hAnsi="Lato Light"/>
          <w:sz w:val="24"/>
          <w:szCs w:val="24"/>
        </w:rPr>
      </w:pPr>
      <w:r w:rsidRPr="0059385F">
        <w:rPr>
          <w:rFonts w:ascii="Lato Light" w:hAnsi="Lato Light"/>
          <w:sz w:val="24"/>
          <w:szCs w:val="24"/>
        </w:rPr>
        <w:t>Das Rauchen im Fahrzeug ist dem Fahrpersonal auch während der Pausen und Standzeiten untersagt.</w:t>
      </w:r>
    </w:p>
    <w:p w14:paraId="20BD3CF6" w14:textId="77777777" w:rsidR="00CA7F0D" w:rsidRPr="0059385F" w:rsidRDefault="00CA7F0D" w:rsidP="0059385F">
      <w:pPr>
        <w:jc w:val="both"/>
        <w:rPr>
          <w:rFonts w:ascii="Lato Light" w:hAnsi="Lato Light"/>
          <w:sz w:val="24"/>
          <w:szCs w:val="24"/>
        </w:rPr>
      </w:pPr>
    </w:p>
    <w:p w14:paraId="16D871D3" w14:textId="77777777" w:rsidR="007C6C15" w:rsidRPr="0059385F" w:rsidRDefault="007C6C15" w:rsidP="0059385F">
      <w:pPr>
        <w:numPr>
          <w:ilvl w:val="0"/>
          <w:numId w:val="14"/>
        </w:numPr>
        <w:ind w:left="0" w:hanging="567"/>
        <w:jc w:val="both"/>
        <w:rPr>
          <w:rFonts w:ascii="Lato Light" w:hAnsi="Lato Light"/>
          <w:sz w:val="24"/>
          <w:szCs w:val="24"/>
        </w:rPr>
      </w:pPr>
      <w:r w:rsidRPr="0059385F">
        <w:rPr>
          <w:rFonts w:ascii="Lato Light" w:hAnsi="Lato Light"/>
          <w:sz w:val="24"/>
          <w:szCs w:val="24"/>
        </w:rPr>
        <w:t xml:space="preserve">Der Auftragnehmer meldet spätestens zu Betriebsbeginn </w:t>
      </w:r>
      <w:r w:rsidR="00AC6F59" w:rsidRPr="0059385F">
        <w:rPr>
          <w:rFonts w:ascii="Lato Light" w:hAnsi="Lato Light"/>
          <w:sz w:val="24"/>
          <w:szCs w:val="24"/>
        </w:rPr>
        <w:t xml:space="preserve">dem Auftraggeber </w:t>
      </w:r>
      <w:r w:rsidRPr="0059385F">
        <w:rPr>
          <w:rFonts w:ascii="Lato Light" w:hAnsi="Lato Light"/>
          <w:sz w:val="24"/>
          <w:szCs w:val="24"/>
        </w:rPr>
        <w:t>die eingesetzten</w:t>
      </w:r>
      <w:r w:rsidR="00CA7F0D" w:rsidRPr="0059385F">
        <w:rPr>
          <w:rFonts w:ascii="Lato Light" w:hAnsi="Lato Light"/>
          <w:sz w:val="24"/>
          <w:szCs w:val="24"/>
        </w:rPr>
        <w:t xml:space="preserve"> </w:t>
      </w:r>
      <w:r w:rsidR="00AC6F59" w:rsidRPr="0059385F">
        <w:rPr>
          <w:rFonts w:ascii="Lato Light" w:hAnsi="Lato Light"/>
          <w:sz w:val="24"/>
          <w:szCs w:val="24"/>
        </w:rPr>
        <w:t>Fahrer.</w:t>
      </w:r>
    </w:p>
    <w:p w14:paraId="089377EF" w14:textId="77777777" w:rsidR="007C6C15" w:rsidRPr="0059385F" w:rsidRDefault="007C6C15" w:rsidP="0059385F">
      <w:pPr>
        <w:jc w:val="both"/>
        <w:rPr>
          <w:rFonts w:ascii="Lato Light" w:hAnsi="Lato Light"/>
          <w:sz w:val="24"/>
          <w:szCs w:val="24"/>
        </w:rPr>
      </w:pPr>
    </w:p>
    <w:p w14:paraId="1C6CBBDB" w14:textId="77777777" w:rsidR="00F70CDA" w:rsidRDefault="00F70CDA" w:rsidP="0059385F">
      <w:pPr>
        <w:numPr>
          <w:ilvl w:val="0"/>
          <w:numId w:val="14"/>
        </w:numPr>
        <w:ind w:left="0" w:hanging="567"/>
        <w:jc w:val="both"/>
        <w:rPr>
          <w:rFonts w:ascii="Lato Light" w:hAnsi="Lato Light"/>
          <w:sz w:val="24"/>
          <w:szCs w:val="24"/>
        </w:rPr>
      </w:pPr>
      <w:r w:rsidRPr="00C07FF5">
        <w:rPr>
          <w:rFonts w:ascii="Lato Light" w:hAnsi="Lato Light"/>
          <w:sz w:val="24"/>
          <w:szCs w:val="24"/>
        </w:rPr>
        <w:lastRenderedPageBreak/>
        <w:t xml:space="preserve">Alle weiteren in der Leistungsbeschreibung genannten Anforderungen an das Fahrpersonal müssen eingehalten werden. </w:t>
      </w:r>
    </w:p>
    <w:p w14:paraId="77B950A4" w14:textId="77777777" w:rsidR="00575463" w:rsidRDefault="00575463" w:rsidP="00575463">
      <w:pPr>
        <w:pStyle w:val="Listenabsatz"/>
        <w:rPr>
          <w:rFonts w:ascii="Lato Light" w:hAnsi="Lato Light"/>
          <w:sz w:val="24"/>
          <w:szCs w:val="24"/>
        </w:rPr>
      </w:pPr>
    </w:p>
    <w:p w14:paraId="2F2D4B95" w14:textId="77777777" w:rsidR="00575463" w:rsidRPr="00C07FF5" w:rsidRDefault="00575463" w:rsidP="00575463">
      <w:pPr>
        <w:jc w:val="both"/>
        <w:rPr>
          <w:rFonts w:ascii="Lato Light" w:hAnsi="Lato Light"/>
          <w:sz w:val="24"/>
          <w:szCs w:val="24"/>
        </w:rPr>
      </w:pPr>
    </w:p>
    <w:p w14:paraId="126F8499" w14:textId="77777777" w:rsidR="001D1C34" w:rsidRPr="00C07FF5" w:rsidRDefault="001D1C34" w:rsidP="0059385F">
      <w:pPr>
        <w:jc w:val="both"/>
        <w:rPr>
          <w:rFonts w:ascii="Lato Light" w:hAnsi="Lato Light"/>
          <w:b/>
        </w:rPr>
      </w:pPr>
    </w:p>
    <w:p w14:paraId="5B3E925C" w14:textId="77777777" w:rsidR="00CE3D30" w:rsidRPr="00C07FF5" w:rsidRDefault="00CA7F0D" w:rsidP="00BB5557">
      <w:pPr>
        <w:jc w:val="center"/>
        <w:rPr>
          <w:rFonts w:ascii="Lato Light" w:hAnsi="Lato Light"/>
          <w:b/>
          <w:sz w:val="28"/>
          <w:szCs w:val="28"/>
        </w:rPr>
      </w:pPr>
      <w:r w:rsidRPr="00C07FF5">
        <w:rPr>
          <w:rFonts w:ascii="Lato Light" w:hAnsi="Lato Light"/>
          <w:b/>
          <w:sz w:val="28"/>
          <w:szCs w:val="28"/>
        </w:rPr>
        <w:t>VI</w:t>
      </w:r>
      <w:r w:rsidR="00075B92" w:rsidRPr="00C07FF5">
        <w:rPr>
          <w:rFonts w:ascii="Lato Light" w:hAnsi="Lato Light"/>
          <w:b/>
          <w:sz w:val="28"/>
          <w:szCs w:val="28"/>
        </w:rPr>
        <w:t xml:space="preserve">I. </w:t>
      </w:r>
      <w:r w:rsidR="00CE3D30" w:rsidRPr="00C07FF5">
        <w:rPr>
          <w:rFonts w:ascii="Lato Light" w:hAnsi="Lato Light"/>
          <w:b/>
          <w:sz w:val="28"/>
          <w:szCs w:val="28"/>
        </w:rPr>
        <w:t>Beschwerdemanagement</w:t>
      </w:r>
    </w:p>
    <w:p w14:paraId="0A81B6C8" w14:textId="77777777" w:rsidR="00075B92" w:rsidRPr="00C07FF5" w:rsidRDefault="00075B92" w:rsidP="00CE3D30">
      <w:pPr>
        <w:autoSpaceDE w:val="0"/>
        <w:autoSpaceDN w:val="0"/>
        <w:adjustRightInd w:val="0"/>
        <w:rPr>
          <w:rFonts w:ascii="Arial,Bold" w:hAnsi="Arial,Bold" w:cs="Arial,Bold"/>
          <w:b/>
          <w:bCs/>
          <w:sz w:val="24"/>
          <w:szCs w:val="24"/>
          <w:lang w:eastAsia="de-DE"/>
        </w:rPr>
      </w:pPr>
    </w:p>
    <w:p w14:paraId="2D4DC497" w14:textId="77777777" w:rsidR="00CE3D30" w:rsidRPr="00C07FF5" w:rsidRDefault="00CE3D30" w:rsidP="004057B2">
      <w:pPr>
        <w:numPr>
          <w:ilvl w:val="0"/>
          <w:numId w:val="16"/>
        </w:numPr>
        <w:ind w:left="0" w:hanging="567"/>
        <w:jc w:val="both"/>
        <w:rPr>
          <w:rFonts w:ascii="Lato Light" w:hAnsi="Lato Light"/>
          <w:sz w:val="24"/>
          <w:szCs w:val="24"/>
        </w:rPr>
      </w:pPr>
      <w:r w:rsidRPr="00C07FF5">
        <w:rPr>
          <w:rFonts w:ascii="Lato Light" w:hAnsi="Lato Light"/>
          <w:sz w:val="24"/>
          <w:szCs w:val="24"/>
        </w:rPr>
        <w:t>Für die Annahme von Beschwe</w:t>
      </w:r>
      <w:r w:rsidR="00D86B79" w:rsidRPr="00C07FF5">
        <w:rPr>
          <w:rFonts w:ascii="Lato Light" w:hAnsi="Lato Light"/>
          <w:sz w:val="24"/>
          <w:szCs w:val="24"/>
        </w:rPr>
        <w:t xml:space="preserve">rden und Hinweisen der </w:t>
      </w:r>
      <w:r w:rsidRPr="00C07FF5">
        <w:rPr>
          <w:rFonts w:ascii="Lato Light" w:hAnsi="Lato Light"/>
          <w:sz w:val="24"/>
          <w:szCs w:val="24"/>
        </w:rPr>
        <w:t>Schüler</w:t>
      </w:r>
      <w:r w:rsidR="00D86B79" w:rsidRPr="00C07FF5">
        <w:rPr>
          <w:rFonts w:ascii="Lato Light" w:hAnsi="Lato Light"/>
          <w:sz w:val="24"/>
          <w:szCs w:val="24"/>
        </w:rPr>
        <w:t xml:space="preserve"> </w:t>
      </w:r>
      <w:r w:rsidRPr="00C07FF5">
        <w:rPr>
          <w:rFonts w:ascii="Lato Light" w:hAnsi="Lato Light"/>
          <w:sz w:val="24"/>
          <w:szCs w:val="24"/>
        </w:rPr>
        <w:t>bzw. auch ggf. der Erziehungsberechtigten sind grundsätzlich alle vom Auftragnehmer</w:t>
      </w:r>
      <w:r w:rsidR="00D86B79" w:rsidRPr="00C07FF5">
        <w:rPr>
          <w:rFonts w:ascii="Lato Light" w:hAnsi="Lato Light"/>
          <w:sz w:val="24"/>
          <w:szCs w:val="24"/>
        </w:rPr>
        <w:t xml:space="preserve"> </w:t>
      </w:r>
      <w:r w:rsidRPr="00C07FF5">
        <w:rPr>
          <w:rFonts w:ascii="Lato Light" w:hAnsi="Lato Light"/>
          <w:sz w:val="24"/>
          <w:szCs w:val="24"/>
        </w:rPr>
        <w:t>eingesetzten Personen verantwortlich.</w:t>
      </w:r>
    </w:p>
    <w:p w14:paraId="1B7B9599" w14:textId="77777777" w:rsidR="00D86B79" w:rsidRPr="00C07FF5" w:rsidRDefault="00D86B79" w:rsidP="00D86B79">
      <w:pPr>
        <w:jc w:val="both"/>
        <w:rPr>
          <w:rFonts w:ascii="Lato Light" w:hAnsi="Lato Light"/>
          <w:sz w:val="24"/>
          <w:szCs w:val="24"/>
        </w:rPr>
      </w:pPr>
    </w:p>
    <w:p w14:paraId="6F26BFA8" w14:textId="77777777" w:rsidR="00CE3D30" w:rsidRPr="00C07FF5" w:rsidRDefault="00CE3D30" w:rsidP="004057B2">
      <w:pPr>
        <w:numPr>
          <w:ilvl w:val="0"/>
          <w:numId w:val="16"/>
        </w:numPr>
        <w:ind w:left="0" w:hanging="567"/>
        <w:jc w:val="both"/>
        <w:rPr>
          <w:rFonts w:ascii="Lato Light" w:hAnsi="Lato Light"/>
          <w:sz w:val="24"/>
          <w:szCs w:val="24"/>
        </w:rPr>
      </w:pPr>
      <w:r w:rsidRPr="00C07FF5">
        <w:rPr>
          <w:rFonts w:ascii="Lato Light" w:hAnsi="Lato Light"/>
          <w:sz w:val="24"/>
          <w:szCs w:val="24"/>
        </w:rPr>
        <w:t>Alle schriftlichen, telefonischen und mündlichen Beschwerden sind aufzunehmen</w:t>
      </w:r>
      <w:r w:rsidR="00D86B79" w:rsidRPr="00C07FF5">
        <w:rPr>
          <w:rFonts w:ascii="Lato Light" w:hAnsi="Lato Light"/>
          <w:sz w:val="24"/>
          <w:szCs w:val="24"/>
        </w:rPr>
        <w:t xml:space="preserve"> </w:t>
      </w:r>
      <w:r w:rsidRPr="00C07FF5">
        <w:rPr>
          <w:rFonts w:ascii="Lato Light" w:hAnsi="Lato Light"/>
          <w:sz w:val="24"/>
          <w:szCs w:val="24"/>
        </w:rPr>
        <w:t>und zu bearbeiten. Bei telefonischen und mündlichen Beschwerden sind</w:t>
      </w:r>
      <w:r w:rsidR="00D86B79" w:rsidRPr="00C07FF5">
        <w:rPr>
          <w:rFonts w:ascii="Lato Light" w:hAnsi="Lato Light"/>
          <w:sz w:val="24"/>
          <w:szCs w:val="24"/>
        </w:rPr>
        <w:t xml:space="preserve"> </w:t>
      </w:r>
      <w:r w:rsidRPr="00C07FF5">
        <w:rPr>
          <w:rFonts w:ascii="Lato Light" w:hAnsi="Lato Light"/>
          <w:sz w:val="24"/>
          <w:szCs w:val="24"/>
        </w:rPr>
        <w:t>grundsätzlich Name und Anschrift des Beschwerdeführers zu erfragen, auch</w:t>
      </w:r>
      <w:r w:rsidR="00D86B79" w:rsidRPr="00C07FF5">
        <w:rPr>
          <w:rFonts w:ascii="Lato Light" w:hAnsi="Lato Light"/>
          <w:sz w:val="24"/>
          <w:szCs w:val="24"/>
        </w:rPr>
        <w:t xml:space="preserve"> </w:t>
      </w:r>
      <w:r w:rsidRPr="00C07FF5">
        <w:rPr>
          <w:rFonts w:ascii="Lato Light" w:hAnsi="Lato Light"/>
          <w:sz w:val="24"/>
          <w:szCs w:val="24"/>
        </w:rPr>
        <w:t>bei Beschwerden im Fahrzeug gegenüber dem Fahrpersonal.</w:t>
      </w:r>
    </w:p>
    <w:p w14:paraId="3C938F43" w14:textId="77777777" w:rsidR="00D86B79" w:rsidRPr="00C07FF5" w:rsidRDefault="00D86B79" w:rsidP="00D86B79">
      <w:pPr>
        <w:jc w:val="both"/>
        <w:rPr>
          <w:rFonts w:ascii="Lato Light" w:hAnsi="Lato Light"/>
          <w:sz w:val="24"/>
          <w:szCs w:val="24"/>
        </w:rPr>
      </w:pPr>
    </w:p>
    <w:p w14:paraId="03EBC14E" w14:textId="77777777" w:rsidR="00CE3D30" w:rsidRPr="00C07FF5" w:rsidRDefault="00CE3D30" w:rsidP="004057B2">
      <w:pPr>
        <w:numPr>
          <w:ilvl w:val="0"/>
          <w:numId w:val="16"/>
        </w:numPr>
        <w:ind w:left="0" w:hanging="567"/>
        <w:jc w:val="both"/>
        <w:rPr>
          <w:rFonts w:ascii="Lato Light" w:hAnsi="Lato Light"/>
          <w:sz w:val="24"/>
          <w:szCs w:val="24"/>
        </w:rPr>
      </w:pPr>
      <w:r w:rsidRPr="00C07FF5">
        <w:rPr>
          <w:rFonts w:ascii="Lato Light" w:hAnsi="Lato Light"/>
          <w:sz w:val="24"/>
          <w:szCs w:val="24"/>
        </w:rPr>
        <w:t>Beschwerden sind innerhalb einer Woche zu bearbeiten. Dem Beschwerdeführer</w:t>
      </w:r>
      <w:r w:rsidR="00D86B79" w:rsidRPr="00C07FF5">
        <w:rPr>
          <w:rFonts w:ascii="Lato Light" w:hAnsi="Lato Light"/>
          <w:sz w:val="24"/>
          <w:szCs w:val="24"/>
        </w:rPr>
        <w:t xml:space="preserve"> </w:t>
      </w:r>
      <w:r w:rsidRPr="00C07FF5">
        <w:rPr>
          <w:rFonts w:ascii="Lato Light" w:hAnsi="Lato Light"/>
          <w:sz w:val="24"/>
          <w:szCs w:val="24"/>
        </w:rPr>
        <w:t>ist die Antwort schriftlich zu erteilen.</w:t>
      </w:r>
    </w:p>
    <w:p w14:paraId="06637726" w14:textId="77777777" w:rsidR="00D86B79" w:rsidRPr="00C07FF5" w:rsidRDefault="00D86B79" w:rsidP="00D86B79">
      <w:pPr>
        <w:jc w:val="both"/>
        <w:rPr>
          <w:rFonts w:ascii="Lato Light" w:hAnsi="Lato Light"/>
          <w:sz w:val="24"/>
          <w:szCs w:val="24"/>
        </w:rPr>
      </w:pPr>
    </w:p>
    <w:p w14:paraId="30DEADEB" w14:textId="77777777" w:rsidR="00567699" w:rsidRPr="00C07FF5" w:rsidRDefault="00CE3D30" w:rsidP="004057B2">
      <w:pPr>
        <w:numPr>
          <w:ilvl w:val="0"/>
          <w:numId w:val="16"/>
        </w:numPr>
        <w:ind w:left="0" w:hanging="567"/>
        <w:jc w:val="both"/>
        <w:rPr>
          <w:rFonts w:ascii="Lato Light" w:hAnsi="Lato Light"/>
          <w:sz w:val="24"/>
          <w:szCs w:val="24"/>
        </w:rPr>
      </w:pPr>
      <w:r w:rsidRPr="00C07FF5">
        <w:rPr>
          <w:rFonts w:ascii="Lato Light" w:hAnsi="Lato Light"/>
          <w:sz w:val="24"/>
          <w:szCs w:val="24"/>
        </w:rPr>
        <w:t>Auftragnehmer und Auftraggeber sind verpflichtet, sich über jede Beschwerde,</w:t>
      </w:r>
      <w:r w:rsidR="00D86B79" w:rsidRPr="00C07FF5">
        <w:rPr>
          <w:rFonts w:ascii="Lato Light" w:hAnsi="Lato Light"/>
          <w:sz w:val="24"/>
          <w:szCs w:val="24"/>
        </w:rPr>
        <w:t xml:space="preserve"> </w:t>
      </w:r>
      <w:r w:rsidRPr="00C07FF5">
        <w:rPr>
          <w:rFonts w:ascii="Lato Light" w:hAnsi="Lato Light"/>
          <w:sz w:val="24"/>
          <w:szCs w:val="24"/>
        </w:rPr>
        <w:t>die im Zusammenhang mit einer Beförderungsleistung nach diesem Vertrag</w:t>
      </w:r>
      <w:r w:rsidR="00D86B79" w:rsidRPr="00C07FF5">
        <w:rPr>
          <w:rFonts w:ascii="Lato Light" w:hAnsi="Lato Light"/>
          <w:sz w:val="24"/>
          <w:szCs w:val="24"/>
        </w:rPr>
        <w:t xml:space="preserve"> </w:t>
      </w:r>
      <w:r w:rsidRPr="00C07FF5">
        <w:rPr>
          <w:rFonts w:ascii="Lato Light" w:hAnsi="Lato Light"/>
          <w:sz w:val="24"/>
          <w:szCs w:val="24"/>
        </w:rPr>
        <w:t xml:space="preserve">steht, </w:t>
      </w:r>
      <w:r w:rsidR="00D86B79" w:rsidRPr="00C07FF5">
        <w:rPr>
          <w:rFonts w:ascii="Lato Light" w:hAnsi="Lato Light"/>
          <w:sz w:val="24"/>
          <w:szCs w:val="24"/>
        </w:rPr>
        <w:t>u</w:t>
      </w:r>
      <w:r w:rsidRPr="00C07FF5">
        <w:rPr>
          <w:rFonts w:ascii="Lato Light" w:hAnsi="Lato Light"/>
          <w:sz w:val="24"/>
          <w:szCs w:val="24"/>
        </w:rPr>
        <w:t>nverzüglich gegenseitig in Kenntnis zu setzen. Jede aufgenommene</w:t>
      </w:r>
      <w:r w:rsidR="00D86B79" w:rsidRPr="00C07FF5">
        <w:rPr>
          <w:rFonts w:ascii="Lato Light" w:hAnsi="Lato Light"/>
          <w:sz w:val="24"/>
          <w:szCs w:val="24"/>
        </w:rPr>
        <w:t xml:space="preserve"> </w:t>
      </w:r>
      <w:r w:rsidRPr="00C07FF5">
        <w:rPr>
          <w:rFonts w:ascii="Lato Light" w:hAnsi="Lato Light"/>
          <w:sz w:val="24"/>
          <w:szCs w:val="24"/>
        </w:rPr>
        <w:t>Beschwerde und die Antwort darauf sind als Kopie dem Auftraggeber zuzuleiten.</w:t>
      </w:r>
    </w:p>
    <w:p w14:paraId="69C2E44A" w14:textId="77777777" w:rsidR="00F70CDA" w:rsidRPr="00C07FF5" w:rsidRDefault="00F70CDA">
      <w:pPr>
        <w:rPr>
          <w:rFonts w:ascii="Lato Light" w:hAnsi="Lato Light"/>
          <w:b/>
        </w:rPr>
      </w:pPr>
    </w:p>
    <w:sectPr w:rsidR="00F70CDA" w:rsidRPr="00C07FF5" w:rsidSect="00133920">
      <w:headerReference w:type="default" r:id="rId8"/>
      <w:footerReference w:type="default" r:id="rId9"/>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F5FA6" w14:textId="77777777" w:rsidR="008D5ADC" w:rsidRDefault="008D5ADC" w:rsidP="00113B48">
      <w:r>
        <w:separator/>
      </w:r>
    </w:p>
  </w:endnote>
  <w:endnote w:type="continuationSeparator" w:id="0">
    <w:p w14:paraId="318227CC" w14:textId="77777777" w:rsidR="008D5ADC" w:rsidRDefault="008D5ADC" w:rsidP="00113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Light">
    <w:panose1 w:val="020F0302020204030203"/>
    <w:charset w:val="00"/>
    <w:family w:val="swiss"/>
    <w:pitch w:val="variable"/>
    <w:sig w:usb0="A00000AF" w:usb1="5000604B" w:usb2="00000000" w:usb3="00000000" w:csb0="00000093"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
    <w:altName w:val="Arial"/>
    <w:panose1 w:val="00000000000000000000"/>
    <w:charset w:val="00"/>
    <w:family w:val="auto"/>
    <w:notTrueType/>
    <w:pitch w:val="default"/>
    <w:sig w:usb0="00000003" w:usb1="00000000" w:usb2="00000000" w:usb3="00000000" w:csb0="00000001" w:csb1="00000000"/>
  </w:font>
  <w:font w:name="Aptos Display">
    <w:altName w:val="Calibri"/>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18" w:space="0" w:color="808080"/>
        <w:insideV w:val="single" w:sz="18" w:space="0" w:color="808080"/>
      </w:tblBorders>
      <w:tblLook w:val="04A0" w:firstRow="1" w:lastRow="0" w:firstColumn="1" w:lastColumn="0" w:noHBand="0" w:noVBand="1"/>
    </w:tblPr>
    <w:tblGrid>
      <w:gridCol w:w="940"/>
      <w:gridCol w:w="8130"/>
    </w:tblGrid>
    <w:tr w:rsidR="00866723" w14:paraId="473737E2" w14:textId="77777777" w:rsidTr="00EB6211">
      <w:tc>
        <w:tcPr>
          <w:tcW w:w="918" w:type="dxa"/>
        </w:tcPr>
        <w:p w14:paraId="130A744E" w14:textId="77777777" w:rsidR="00866723" w:rsidRPr="00EB6211" w:rsidRDefault="00866723">
          <w:pPr>
            <w:pStyle w:val="Fuzeile"/>
            <w:jc w:val="right"/>
            <w:rPr>
              <w:b/>
              <w:bCs/>
              <w:color w:val="4F81BD"/>
              <w:sz w:val="32"/>
              <w:szCs w:val="32"/>
            </w:rPr>
          </w:pPr>
          <w:r w:rsidRPr="00EB6211">
            <w:rPr>
              <w:szCs w:val="21"/>
            </w:rPr>
            <w:fldChar w:fldCharType="begin"/>
          </w:r>
          <w:r w:rsidRPr="00EB6211">
            <w:instrText>PAGE   \* MERGEFORMAT</w:instrText>
          </w:r>
          <w:r w:rsidRPr="00EB6211">
            <w:rPr>
              <w:szCs w:val="21"/>
            </w:rPr>
            <w:fldChar w:fldCharType="separate"/>
          </w:r>
          <w:r w:rsidR="00066135" w:rsidRPr="00066135">
            <w:rPr>
              <w:b/>
              <w:bCs/>
              <w:noProof/>
              <w:color w:val="4F81BD"/>
              <w:sz w:val="32"/>
              <w:szCs w:val="32"/>
            </w:rPr>
            <w:t>14</w:t>
          </w:r>
          <w:r w:rsidRPr="00EB6211">
            <w:rPr>
              <w:b/>
              <w:bCs/>
              <w:color w:val="4F81BD"/>
              <w:sz w:val="32"/>
              <w:szCs w:val="32"/>
            </w:rPr>
            <w:fldChar w:fldCharType="end"/>
          </w:r>
        </w:p>
      </w:tc>
      <w:tc>
        <w:tcPr>
          <w:tcW w:w="7938" w:type="dxa"/>
        </w:tcPr>
        <w:p w14:paraId="131C7EC0" w14:textId="77777777" w:rsidR="00866723" w:rsidRDefault="00866723">
          <w:pPr>
            <w:pStyle w:val="Fuzeile"/>
          </w:pPr>
        </w:p>
      </w:tc>
    </w:tr>
  </w:tbl>
  <w:p w14:paraId="2C67B26B" w14:textId="77777777" w:rsidR="00866723" w:rsidRDefault="0086672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B3EC9" w14:textId="77777777" w:rsidR="008D5ADC" w:rsidRDefault="008D5ADC" w:rsidP="00113B48">
      <w:r>
        <w:separator/>
      </w:r>
    </w:p>
  </w:footnote>
  <w:footnote w:type="continuationSeparator" w:id="0">
    <w:p w14:paraId="56809F2B" w14:textId="77777777" w:rsidR="008D5ADC" w:rsidRDefault="008D5ADC" w:rsidP="00113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B42AF" w14:textId="77777777" w:rsidR="00866723" w:rsidRPr="0002685C" w:rsidRDefault="00866723" w:rsidP="0002685C">
    <w:pPr>
      <w:pStyle w:val="Kopfzeile"/>
      <w:rPr>
        <w:b/>
      </w:rPr>
    </w:pPr>
    <w:r w:rsidRPr="0002685C">
      <w:rPr>
        <w:b/>
      </w:rPr>
      <w:t>Stadt Bad Kissingen</w:t>
    </w:r>
  </w:p>
  <w:p w14:paraId="1D4A2D1C" w14:textId="77777777" w:rsidR="00866723" w:rsidRPr="0002685C" w:rsidRDefault="00866723" w:rsidP="0002685C">
    <w:pPr>
      <w:pStyle w:val="Kopfzeile"/>
      <w:rPr>
        <w:b/>
      </w:rPr>
    </w:pPr>
    <w:r w:rsidRPr="0002685C">
      <w:rPr>
        <w:b/>
      </w:rPr>
      <w:t>Rathausplatz 1</w:t>
    </w:r>
  </w:p>
  <w:p w14:paraId="41B156A0" w14:textId="77777777" w:rsidR="00866723" w:rsidRPr="0002685C" w:rsidRDefault="00866723" w:rsidP="0002685C">
    <w:pPr>
      <w:pStyle w:val="Kopfzeile"/>
      <w:rPr>
        <w:b/>
      </w:rPr>
    </w:pPr>
    <w:r w:rsidRPr="0002685C">
      <w:rPr>
        <w:b/>
      </w:rPr>
      <w:t>97688 Bad Kissingen</w:t>
    </w:r>
  </w:p>
  <w:p w14:paraId="4B550E98" w14:textId="77777777" w:rsidR="00866723" w:rsidRPr="0002685C" w:rsidRDefault="00866723" w:rsidP="001F0145">
    <w:pPr>
      <w:pStyle w:val="Kopfzeile"/>
      <w:pBdr>
        <w:bottom w:val="single" w:sz="4" w:space="1" w:color="auto"/>
      </w:pBdr>
      <w:rPr>
        <w:b/>
      </w:rPr>
    </w:pPr>
    <w:r>
      <w:t>Dienstleistung:</w:t>
    </w:r>
    <w:r>
      <w:tab/>
    </w:r>
    <w:r>
      <w:tab/>
    </w:r>
    <w:r w:rsidRPr="0002685C">
      <w:rPr>
        <w:b/>
      </w:rPr>
      <w:t>Schülerbeförderung</w:t>
    </w:r>
  </w:p>
  <w:p w14:paraId="191DA83A" w14:textId="77777777" w:rsidR="00866723" w:rsidRDefault="0086672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B5CFC"/>
    <w:multiLevelType w:val="hybridMultilevel"/>
    <w:tmpl w:val="948074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3728E3"/>
    <w:multiLevelType w:val="hybridMultilevel"/>
    <w:tmpl w:val="948074D8"/>
    <w:lvl w:ilvl="0" w:tplc="9F6ED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6B1AC1"/>
    <w:multiLevelType w:val="hybridMultilevel"/>
    <w:tmpl w:val="4E6E34B4"/>
    <w:lvl w:ilvl="0" w:tplc="9F6ED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A491F0E"/>
    <w:multiLevelType w:val="hybridMultilevel"/>
    <w:tmpl w:val="A1E6973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5946191"/>
    <w:multiLevelType w:val="hybridMultilevel"/>
    <w:tmpl w:val="62B8B9BA"/>
    <w:lvl w:ilvl="0" w:tplc="2EAE3C1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4D2373"/>
    <w:multiLevelType w:val="hybridMultilevel"/>
    <w:tmpl w:val="33DCE9F0"/>
    <w:lvl w:ilvl="0" w:tplc="9EC436F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5EB3EDE"/>
    <w:multiLevelType w:val="hybridMultilevel"/>
    <w:tmpl w:val="FB42AA38"/>
    <w:lvl w:ilvl="0" w:tplc="9F6ED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8C80901"/>
    <w:multiLevelType w:val="multilevel"/>
    <w:tmpl w:val="30D2684A"/>
    <w:lvl w:ilvl="0">
      <w:start w:val="1"/>
      <w:numFmt w:val="bullet"/>
      <w:lvlText w:val="-"/>
      <w:lvlJc w:val="left"/>
      <w:pPr>
        <w:ind w:left="360" w:hanging="360"/>
      </w:pPr>
      <w:rPr>
        <w:rFonts w:ascii="Arial" w:hAnsi="Aria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4617211C"/>
    <w:multiLevelType w:val="hybridMultilevel"/>
    <w:tmpl w:val="F5C41D96"/>
    <w:lvl w:ilvl="0" w:tplc="39942B3C">
      <w:start w:val="5"/>
      <w:numFmt w:val="bullet"/>
      <w:lvlText w:val="-"/>
      <w:lvlJc w:val="left"/>
      <w:pPr>
        <w:ind w:left="720" w:hanging="360"/>
      </w:pPr>
      <w:rPr>
        <w:rFonts w:ascii="Lato Light" w:eastAsia="Calibri" w:hAnsi="Lato Light"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84C48B2"/>
    <w:multiLevelType w:val="hybridMultilevel"/>
    <w:tmpl w:val="181A0C60"/>
    <w:lvl w:ilvl="0" w:tplc="25D6C5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43116F3"/>
    <w:multiLevelType w:val="hybridMultilevel"/>
    <w:tmpl w:val="3F980CB2"/>
    <w:lvl w:ilvl="0" w:tplc="9F6ED67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B4C485F"/>
    <w:multiLevelType w:val="hybridMultilevel"/>
    <w:tmpl w:val="BC4E994E"/>
    <w:lvl w:ilvl="0" w:tplc="8130A118">
      <w:start w:val="1"/>
      <w:numFmt w:val="upp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9B2392"/>
    <w:multiLevelType w:val="hybridMultilevel"/>
    <w:tmpl w:val="A394ED94"/>
    <w:lvl w:ilvl="0" w:tplc="2410D1C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8B3704"/>
    <w:multiLevelType w:val="hybridMultilevel"/>
    <w:tmpl w:val="16DAECAC"/>
    <w:lvl w:ilvl="0" w:tplc="628ADDF8">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03B4433"/>
    <w:multiLevelType w:val="hybridMultilevel"/>
    <w:tmpl w:val="17DCD20C"/>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587202B"/>
    <w:multiLevelType w:val="hybridMultilevel"/>
    <w:tmpl w:val="23A24E3E"/>
    <w:lvl w:ilvl="0" w:tplc="FF82AA1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A1D0D22"/>
    <w:multiLevelType w:val="hybridMultilevel"/>
    <w:tmpl w:val="F9FAA16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A283201"/>
    <w:multiLevelType w:val="hybridMultilevel"/>
    <w:tmpl w:val="0422F082"/>
    <w:lvl w:ilvl="0" w:tplc="111842B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ACE0CF0"/>
    <w:multiLevelType w:val="hybridMultilevel"/>
    <w:tmpl w:val="126ADE04"/>
    <w:lvl w:ilvl="0" w:tplc="04070001">
      <w:start w:val="1"/>
      <w:numFmt w:val="bullet"/>
      <w:lvlText w:val=""/>
      <w:lvlJc w:val="left"/>
      <w:pPr>
        <w:ind w:left="720" w:hanging="36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04163708">
    <w:abstractNumId w:val="13"/>
  </w:num>
  <w:num w:numId="2" w16cid:durableId="917252171">
    <w:abstractNumId w:val="16"/>
  </w:num>
  <w:num w:numId="3" w16cid:durableId="2030448238">
    <w:abstractNumId w:val="3"/>
  </w:num>
  <w:num w:numId="4" w16cid:durableId="2037849500">
    <w:abstractNumId w:val="15"/>
  </w:num>
  <w:num w:numId="5" w16cid:durableId="402220035">
    <w:abstractNumId w:val="11"/>
  </w:num>
  <w:num w:numId="6" w16cid:durableId="516121305">
    <w:abstractNumId w:val="2"/>
  </w:num>
  <w:num w:numId="7" w16cid:durableId="1485126851">
    <w:abstractNumId w:val="5"/>
  </w:num>
  <w:num w:numId="8" w16cid:durableId="1474104414">
    <w:abstractNumId w:val="14"/>
  </w:num>
  <w:num w:numId="9" w16cid:durableId="578638127">
    <w:abstractNumId w:val="10"/>
  </w:num>
  <w:num w:numId="10" w16cid:durableId="1264339854">
    <w:abstractNumId w:val="7"/>
  </w:num>
  <w:num w:numId="11" w16cid:durableId="1292059763">
    <w:abstractNumId w:val="9"/>
  </w:num>
  <w:num w:numId="12" w16cid:durableId="762454962">
    <w:abstractNumId w:val="18"/>
  </w:num>
  <w:num w:numId="13" w16cid:durableId="565457470">
    <w:abstractNumId w:val="17"/>
  </w:num>
  <w:num w:numId="14" w16cid:durableId="516845075">
    <w:abstractNumId w:val="1"/>
  </w:num>
  <w:num w:numId="15" w16cid:durableId="317922285">
    <w:abstractNumId w:val="12"/>
  </w:num>
  <w:num w:numId="16" w16cid:durableId="1993026880">
    <w:abstractNumId w:val="4"/>
  </w:num>
  <w:num w:numId="17" w16cid:durableId="1058631144">
    <w:abstractNumId w:val="6"/>
  </w:num>
  <w:num w:numId="18" w16cid:durableId="495925687">
    <w:abstractNumId w:val="8"/>
  </w:num>
  <w:num w:numId="19" w16cid:durableId="2000646720">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4096" w:nlCheck="1" w:checkStyle="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B48"/>
    <w:rsid w:val="00005EEF"/>
    <w:rsid w:val="000252AD"/>
    <w:rsid w:val="0002685C"/>
    <w:rsid w:val="000411FE"/>
    <w:rsid w:val="00055613"/>
    <w:rsid w:val="00055F3A"/>
    <w:rsid w:val="00065016"/>
    <w:rsid w:val="00066135"/>
    <w:rsid w:val="00073DE8"/>
    <w:rsid w:val="00075B92"/>
    <w:rsid w:val="00081B2E"/>
    <w:rsid w:val="00084F79"/>
    <w:rsid w:val="00091A6E"/>
    <w:rsid w:val="000A0D58"/>
    <w:rsid w:val="000A79CA"/>
    <w:rsid w:val="000C42CC"/>
    <w:rsid w:val="00103052"/>
    <w:rsid w:val="00113B48"/>
    <w:rsid w:val="00113E04"/>
    <w:rsid w:val="00123239"/>
    <w:rsid w:val="00130081"/>
    <w:rsid w:val="00133920"/>
    <w:rsid w:val="00135DF9"/>
    <w:rsid w:val="001506E6"/>
    <w:rsid w:val="00150D39"/>
    <w:rsid w:val="00154241"/>
    <w:rsid w:val="001549F1"/>
    <w:rsid w:val="00185CAF"/>
    <w:rsid w:val="00195C31"/>
    <w:rsid w:val="001A3EF2"/>
    <w:rsid w:val="001B112E"/>
    <w:rsid w:val="001B76DC"/>
    <w:rsid w:val="001C4EB2"/>
    <w:rsid w:val="001D1C34"/>
    <w:rsid w:val="001D7422"/>
    <w:rsid w:val="001E7DCB"/>
    <w:rsid w:val="001F0145"/>
    <w:rsid w:val="002026D9"/>
    <w:rsid w:val="00213CAB"/>
    <w:rsid w:val="00221AE9"/>
    <w:rsid w:val="00231DBB"/>
    <w:rsid w:val="00236645"/>
    <w:rsid w:val="002516DA"/>
    <w:rsid w:val="002607F4"/>
    <w:rsid w:val="0026408E"/>
    <w:rsid w:val="0028171B"/>
    <w:rsid w:val="0028568B"/>
    <w:rsid w:val="00291DEC"/>
    <w:rsid w:val="00295234"/>
    <w:rsid w:val="002A427C"/>
    <w:rsid w:val="002C15B6"/>
    <w:rsid w:val="002C4F26"/>
    <w:rsid w:val="002D17A5"/>
    <w:rsid w:val="002E4284"/>
    <w:rsid w:val="002E4E01"/>
    <w:rsid w:val="002E518A"/>
    <w:rsid w:val="002F02FE"/>
    <w:rsid w:val="003166D8"/>
    <w:rsid w:val="00320589"/>
    <w:rsid w:val="00334209"/>
    <w:rsid w:val="003408B8"/>
    <w:rsid w:val="00343915"/>
    <w:rsid w:val="003536AC"/>
    <w:rsid w:val="00355AC5"/>
    <w:rsid w:val="00370A32"/>
    <w:rsid w:val="0038077B"/>
    <w:rsid w:val="00380F27"/>
    <w:rsid w:val="00384F25"/>
    <w:rsid w:val="0039351F"/>
    <w:rsid w:val="003A0357"/>
    <w:rsid w:val="003A2294"/>
    <w:rsid w:val="003B65C1"/>
    <w:rsid w:val="003D2127"/>
    <w:rsid w:val="003D63E6"/>
    <w:rsid w:val="004015C7"/>
    <w:rsid w:val="004055F6"/>
    <w:rsid w:val="004057B2"/>
    <w:rsid w:val="00412747"/>
    <w:rsid w:val="00412C85"/>
    <w:rsid w:val="00415306"/>
    <w:rsid w:val="00421DE9"/>
    <w:rsid w:val="0042350B"/>
    <w:rsid w:val="00433B14"/>
    <w:rsid w:val="004471D6"/>
    <w:rsid w:val="004501E6"/>
    <w:rsid w:val="0045525E"/>
    <w:rsid w:val="0046324E"/>
    <w:rsid w:val="00464782"/>
    <w:rsid w:val="004866E0"/>
    <w:rsid w:val="0049394C"/>
    <w:rsid w:val="00495BD7"/>
    <w:rsid w:val="004A1399"/>
    <w:rsid w:val="004B2483"/>
    <w:rsid w:val="004B5798"/>
    <w:rsid w:val="004F06F4"/>
    <w:rsid w:val="004F0B11"/>
    <w:rsid w:val="004F7C83"/>
    <w:rsid w:val="00500B3E"/>
    <w:rsid w:val="005010AF"/>
    <w:rsid w:val="0052298D"/>
    <w:rsid w:val="0052426C"/>
    <w:rsid w:val="0052770C"/>
    <w:rsid w:val="005429F0"/>
    <w:rsid w:val="00551B85"/>
    <w:rsid w:val="00554B3B"/>
    <w:rsid w:val="005564B2"/>
    <w:rsid w:val="0056570F"/>
    <w:rsid w:val="005660A6"/>
    <w:rsid w:val="00567699"/>
    <w:rsid w:val="00575463"/>
    <w:rsid w:val="00587AC0"/>
    <w:rsid w:val="0059385F"/>
    <w:rsid w:val="005B0726"/>
    <w:rsid w:val="005C09B8"/>
    <w:rsid w:val="005E0AB3"/>
    <w:rsid w:val="005E517F"/>
    <w:rsid w:val="006033A8"/>
    <w:rsid w:val="0061617A"/>
    <w:rsid w:val="00622AF0"/>
    <w:rsid w:val="0064334D"/>
    <w:rsid w:val="00664193"/>
    <w:rsid w:val="00664547"/>
    <w:rsid w:val="00664BE3"/>
    <w:rsid w:val="00673148"/>
    <w:rsid w:val="006A23ED"/>
    <w:rsid w:val="006B0C11"/>
    <w:rsid w:val="006D20E5"/>
    <w:rsid w:val="006D5B5F"/>
    <w:rsid w:val="006E49E6"/>
    <w:rsid w:val="006F4D7D"/>
    <w:rsid w:val="0070489D"/>
    <w:rsid w:val="00720AB6"/>
    <w:rsid w:val="00735423"/>
    <w:rsid w:val="00735B1D"/>
    <w:rsid w:val="00741AAF"/>
    <w:rsid w:val="00745DDD"/>
    <w:rsid w:val="007755C8"/>
    <w:rsid w:val="00776498"/>
    <w:rsid w:val="0077697A"/>
    <w:rsid w:val="00777E51"/>
    <w:rsid w:val="007A2E2C"/>
    <w:rsid w:val="007B04D3"/>
    <w:rsid w:val="007B79CD"/>
    <w:rsid w:val="007C6C15"/>
    <w:rsid w:val="007D4CF7"/>
    <w:rsid w:val="007E24E2"/>
    <w:rsid w:val="007E6E3F"/>
    <w:rsid w:val="007F4DBD"/>
    <w:rsid w:val="00800FD9"/>
    <w:rsid w:val="00813F87"/>
    <w:rsid w:val="0084403D"/>
    <w:rsid w:val="008511FF"/>
    <w:rsid w:val="00866723"/>
    <w:rsid w:val="008A1CD5"/>
    <w:rsid w:val="008B38D9"/>
    <w:rsid w:val="008B4860"/>
    <w:rsid w:val="008C6D92"/>
    <w:rsid w:val="008D3C0D"/>
    <w:rsid w:val="008D5ADC"/>
    <w:rsid w:val="008D7C2F"/>
    <w:rsid w:val="008F0B6D"/>
    <w:rsid w:val="00903FEE"/>
    <w:rsid w:val="00911598"/>
    <w:rsid w:val="009172DC"/>
    <w:rsid w:val="00921F7B"/>
    <w:rsid w:val="00922E34"/>
    <w:rsid w:val="00926CEE"/>
    <w:rsid w:val="00926FBA"/>
    <w:rsid w:val="00931216"/>
    <w:rsid w:val="00931837"/>
    <w:rsid w:val="00942ECE"/>
    <w:rsid w:val="009539EA"/>
    <w:rsid w:val="00965905"/>
    <w:rsid w:val="00973384"/>
    <w:rsid w:val="00984D34"/>
    <w:rsid w:val="009850D0"/>
    <w:rsid w:val="009A526E"/>
    <w:rsid w:val="009A5361"/>
    <w:rsid w:val="009A716C"/>
    <w:rsid w:val="009B2A4D"/>
    <w:rsid w:val="009C4374"/>
    <w:rsid w:val="009D0FAF"/>
    <w:rsid w:val="009D272E"/>
    <w:rsid w:val="009E1A85"/>
    <w:rsid w:val="009F0780"/>
    <w:rsid w:val="009F5473"/>
    <w:rsid w:val="009F779E"/>
    <w:rsid w:val="00A23087"/>
    <w:rsid w:val="00A25182"/>
    <w:rsid w:val="00A43A99"/>
    <w:rsid w:val="00A61F11"/>
    <w:rsid w:val="00A624F3"/>
    <w:rsid w:val="00A66C30"/>
    <w:rsid w:val="00A920EC"/>
    <w:rsid w:val="00AA6630"/>
    <w:rsid w:val="00AB2AE3"/>
    <w:rsid w:val="00AB5859"/>
    <w:rsid w:val="00AC6E11"/>
    <w:rsid w:val="00AC6F59"/>
    <w:rsid w:val="00AD09FE"/>
    <w:rsid w:val="00AE30FB"/>
    <w:rsid w:val="00AF4075"/>
    <w:rsid w:val="00B008AB"/>
    <w:rsid w:val="00B04F18"/>
    <w:rsid w:val="00B153B0"/>
    <w:rsid w:val="00B432DA"/>
    <w:rsid w:val="00B52090"/>
    <w:rsid w:val="00B600D9"/>
    <w:rsid w:val="00B82F6F"/>
    <w:rsid w:val="00BB432D"/>
    <w:rsid w:val="00BB5557"/>
    <w:rsid w:val="00BC4E43"/>
    <w:rsid w:val="00BF287C"/>
    <w:rsid w:val="00BF2AAE"/>
    <w:rsid w:val="00BF4FAC"/>
    <w:rsid w:val="00C04176"/>
    <w:rsid w:val="00C07FF5"/>
    <w:rsid w:val="00C25862"/>
    <w:rsid w:val="00C42B81"/>
    <w:rsid w:val="00C440F1"/>
    <w:rsid w:val="00C54530"/>
    <w:rsid w:val="00C55D80"/>
    <w:rsid w:val="00C56C60"/>
    <w:rsid w:val="00C56E1C"/>
    <w:rsid w:val="00C743BA"/>
    <w:rsid w:val="00CA7F0D"/>
    <w:rsid w:val="00CE3D30"/>
    <w:rsid w:val="00CF7EF6"/>
    <w:rsid w:val="00D01777"/>
    <w:rsid w:val="00D118BA"/>
    <w:rsid w:val="00D55E8A"/>
    <w:rsid w:val="00D62BB2"/>
    <w:rsid w:val="00D71637"/>
    <w:rsid w:val="00D817BF"/>
    <w:rsid w:val="00D86B79"/>
    <w:rsid w:val="00D92F52"/>
    <w:rsid w:val="00D95188"/>
    <w:rsid w:val="00DB092A"/>
    <w:rsid w:val="00DC17CF"/>
    <w:rsid w:val="00DD06EB"/>
    <w:rsid w:val="00DE740B"/>
    <w:rsid w:val="00E041E1"/>
    <w:rsid w:val="00E1027E"/>
    <w:rsid w:val="00E21035"/>
    <w:rsid w:val="00E24BAF"/>
    <w:rsid w:val="00E33C15"/>
    <w:rsid w:val="00E53DDF"/>
    <w:rsid w:val="00E53FA8"/>
    <w:rsid w:val="00E559DC"/>
    <w:rsid w:val="00E62213"/>
    <w:rsid w:val="00E658C5"/>
    <w:rsid w:val="00E9486C"/>
    <w:rsid w:val="00EA32F2"/>
    <w:rsid w:val="00EB0B5F"/>
    <w:rsid w:val="00EB58E6"/>
    <w:rsid w:val="00EB59A8"/>
    <w:rsid w:val="00EB6211"/>
    <w:rsid w:val="00ED0FF2"/>
    <w:rsid w:val="00ED1CC3"/>
    <w:rsid w:val="00EF1004"/>
    <w:rsid w:val="00EF1AA3"/>
    <w:rsid w:val="00EF48F9"/>
    <w:rsid w:val="00F02EFE"/>
    <w:rsid w:val="00F11CEF"/>
    <w:rsid w:val="00F44D40"/>
    <w:rsid w:val="00F46C68"/>
    <w:rsid w:val="00F5305C"/>
    <w:rsid w:val="00F62FF0"/>
    <w:rsid w:val="00F66B11"/>
    <w:rsid w:val="00F70CDA"/>
    <w:rsid w:val="00F826DE"/>
    <w:rsid w:val="00F95F84"/>
    <w:rsid w:val="00FB6994"/>
    <w:rsid w:val="00FC2EE8"/>
    <w:rsid w:val="00FC42DD"/>
    <w:rsid w:val="00FC5276"/>
    <w:rsid w:val="00FC6507"/>
    <w:rsid w:val="00FE1298"/>
    <w:rsid w:val="00FF37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08CFFF"/>
  <w15:chartTrackingRefBased/>
  <w15:docId w15:val="{6A0553CC-131C-4905-A23F-7196A8D56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13B48"/>
    <w:pPr>
      <w:tabs>
        <w:tab w:val="center" w:pos="4536"/>
        <w:tab w:val="right" w:pos="9072"/>
      </w:tabs>
    </w:pPr>
  </w:style>
  <w:style w:type="character" w:customStyle="1" w:styleId="KopfzeileZchn">
    <w:name w:val="Kopfzeile Zchn"/>
    <w:link w:val="Kopfzeile"/>
    <w:uiPriority w:val="99"/>
    <w:rsid w:val="00113B48"/>
    <w:rPr>
      <w:sz w:val="22"/>
      <w:szCs w:val="22"/>
      <w:lang w:eastAsia="en-US"/>
    </w:rPr>
  </w:style>
  <w:style w:type="paragraph" w:styleId="Fuzeile">
    <w:name w:val="footer"/>
    <w:basedOn w:val="Standard"/>
    <w:link w:val="FuzeileZchn"/>
    <w:uiPriority w:val="99"/>
    <w:unhideWhenUsed/>
    <w:rsid w:val="00113B48"/>
    <w:pPr>
      <w:tabs>
        <w:tab w:val="center" w:pos="4536"/>
        <w:tab w:val="right" w:pos="9072"/>
      </w:tabs>
    </w:pPr>
  </w:style>
  <w:style w:type="character" w:customStyle="1" w:styleId="FuzeileZchn">
    <w:name w:val="Fußzeile Zchn"/>
    <w:link w:val="Fuzeile"/>
    <w:uiPriority w:val="99"/>
    <w:rsid w:val="00113B48"/>
    <w:rPr>
      <w:sz w:val="22"/>
      <w:szCs w:val="22"/>
      <w:lang w:eastAsia="en-US"/>
    </w:rPr>
  </w:style>
  <w:style w:type="paragraph" w:styleId="Listenabsatz">
    <w:name w:val="List Paragraph"/>
    <w:basedOn w:val="Standard"/>
    <w:uiPriority w:val="34"/>
    <w:qFormat/>
    <w:rsid w:val="00113B48"/>
    <w:pPr>
      <w:ind w:left="708"/>
    </w:pPr>
  </w:style>
  <w:style w:type="table" w:styleId="Tabellenraster">
    <w:name w:val="Table Grid"/>
    <w:basedOn w:val="NormaleTabelle"/>
    <w:uiPriority w:val="59"/>
    <w:rsid w:val="00091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084F79"/>
    <w:rPr>
      <w:rFonts w:ascii="Tahoma" w:hAnsi="Tahoma" w:cs="Tahoma"/>
      <w:sz w:val="16"/>
      <w:szCs w:val="16"/>
    </w:rPr>
  </w:style>
  <w:style w:type="character" w:customStyle="1" w:styleId="SprechblasentextZchn">
    <w:name w:val="Sprechblasentext Zchn"/>
    <w:link w:val="Sprechblasentext"/>
    <w:uiPriority w:val="99"/>
    <w:semiHidden/>
    <w:rsid w:val="00084F79"/>
    <w:rPr>
      <w:rFonts w:ascii="Tahoma" w:hAnsi="Tahoma" w:cs="Tahoma"/>
      <w:sz w:val="16"/>
      <w:szCs w:val="16"/>
      <w:lang w:eastAsia="en-US"/>
    </w:rPr>
  </w:style>
  <w:style w:type="paragraph" w:styleId="Textkrper-Zeileneinzug">
    <w:name w:val="Body Text Indent"/>
    <w:basedOn w:val="Standard"/>
    <w:link w:val="Textkrper-ZeileneinzugZchn"/>
    <w:semiHidden/>
    <w:rsid w:val="00664547"/>
    <w:pPr>
      <w:autoSpaceDE w:val="0"/>
      <w:autoSpaceDN w:val="0"/>
      <w:adjustRightInd w:val="0"/>
      <w:ind w:left="431"/>
    </w:pPr>
    <w:rPr>
      <w:rFonts w:ascii="Arial" w:eastAsia="Times New Roman" w:hAnsi="Arial" w:cs="Arial"/>
      <w:b/>
      <w:bCs/>
      <w:sz w:val="20"/>
      <w:szCs w:val="20"/>
      <w:lang w:eastAsia="de-DE"/>
    </w:rPr>
  </w:style>
  <w:style w:type="character" w:customStyle="1" w:styleId="Textkrper-ZeileneinzugZchn">
    <w:name w:val="Textkörper-Zeileneinzug Zchn"/>
    <w:link w:val="Textkrper-Zeileneinzug"/>
    <w:semiHidden/>
    <w:rsid w:val="00664547"/>
    <w:rPr>
      <w:rFonts w:ascii="Arial" w:eastAsia="Times New Roman" w:hAnsi="Arial" w:cs="Arial"/>
      <w:b/>
      <w:bCs/>
    </w:rPr>
  </w:style>
  <w:style w:type="character" w:styleId="Kommentarzeichen">
    <w:name w:val="annotation reference"/>
    <w:uiPriority w:val="99"/>
    <w:semiHidden/>
    <w:unhideWhenUsed/>
    <w:rsid w:val="00495BD7"/>
    <w:rPr>
      <w:sz w:val="16"/>
      <w:szCs w:val="16"/>
    </w:rPr>
  </w:style>
  <w:style w:type="paragraph" w:styleId="Kommentartext">
    <w:name w:val="annotation text"/>
    <w:basedOn w:val="Standard"/>
    <w:link w:val="KommentartextZchn"/>
    <w:uiPriority w:val="99"/>
    <w:unhideWhenUsed/>
    <w:rsid w:val="00495BD7"/>
    <w:rPr>
      <w:sz w:val="20"/>
      <w:szCs w:val="20"/>
    </w:rPr>
  </w:style>
  <w:style w:type="character" w:customStyle="1" w:styleId="KommentartextZchn">
    <w:name w:val="Kommentartext Zchn"/>
    <w:link w:val="Kommentartext"/>
    <w:uiPriority w:val="99"/>
    <w:rsid w:val="00495BD7"/>
    <w:rPr>
      <w:lang w:eastAsia="en-US"/>
    </w:rPr>
  </w:style>
  <w:style w:type="paragraph" w:styleId="Kommentarthema">
    <w:name w:val="annotation subject"/>
    <w:basedOn w:val="Kommentartext"/>
    <w:next w:val="Kommentartext"/>
    <w:link w:val="KommentarthemaZchn"/>
    <w:uiPriority w:val="99"/>
    <w:semiHidden/>
    <w:unhideWhenUsed/>
    <w:rsid w:val="00495BD7"/>
    <w:rPr>
      <w:b/>
      <w:bCs/>
    </w:rPr>
  </w:style>
  <w:style w:type="character" w:customStyle="1" w:styleId="KommentarthemaZchn">
    <w:name w:val="Kommentarthema Zchn"/>
    <w:link w:val="Kommentarthema"/>
    <w:uiPriority w:val="99"/>
    <w:semiHidden/>
    <w:rsid w:val="00495BD7"/>
    <w:rPr>
      <w:b/>
      <w:bCs/>
      <w:lang w:eastAsia="en-US"/>
    </w:rPr>
  </w:style>
  <w:style w:type="paragraph" w:styleId="berarbeitung">
    <w:name w:val="Revision"/>
    <w:hidden/>
    <w:uiPriority w:val="99"/>
    <w:semiHidden/>
    <w:rsid w:val="004471D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1514">
      <w:bodyDiv w:val="1"/>
      <w:marLeft w:val="0"/>
      <w:marRight w:val="0"/>
      <w:marTop w:val="0"/>
      <w:marBottom w:val="0"/>
      <w:divBdr>
        <w:top w:val="none" w:sz="0" w:space="0" w:color="auto"/>
        <w:left w:val="none" w:sz="0" w:space="0" w:color="auto"/>
        <w:bottom w:val="none" w:sz="0" w:space="0" w:color="auto"/>
        <w:right w:val="none" w:sz="0" w:space="0" w:color="auto"/>
      </w:divBdr>
    </w:div>
    <w:div w:id="978532026">
      <w:bodyDiv w:val="1"/>
      <w:marLeft w:val="0"/>
      <w:marRight w:val="0"/>
      <w:marTop w:val="0"/>
      <w:marBottom w:val="0"/>
      <w:divBdr>
        <w:top w:val="none" w:sz="0" w:space="0" w:color="auto"/>
        <w:left w:val="none" w:sz="0" w:space="0" w:color="auto"/>
        <w:bottom w:val="none" w:sz="0" w:space="0" w:color="auto"/>
        <w:right w:val="none" w:sz="0" w:space="0" w:color="auto"/>
      </w:divBdr>
    </w:div>
    <w:div w:id="136826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6E8E-C19B-4F01-910C-7821F985B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4105</Words>
  <Characters>25867</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Company>Stadtverwaltung Bad Kissingen</Company>
  <LinksUpToDate>false</LinksUpToDate>
  <CharactersWithSpaces>29913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Strunck, Stefanie</dc:creator>
  <cp:keywords/>
  <cp:lastModifiedBy>Östreicher, Sandra - Zentrale Rechtsangelegenheiten, Vergabe</cp:lastModifiedBy>
  <cp:revision>35</cp:revision>
  <cp:lastPrinted>2026-03-04T11:42:00Z</cp:lastPrinted>
  <dcterms:created xsi:type="dcterms:W3CDTF">2026-03-11T09:28:00Z</dcterms:created>
  <dcterms:modified xsi:type="dcterms:W3CDTF">2026-04-15T09:15:00Z</dcterms:modified>
</cp:coreProperties>
</file>